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287" w:rsidRPr="005F1690" w:rsidRDefault="002B0287" w:rsidP="005F1690">
      <w:pPr>
        <w:ind w:right="4"/>
        <w:jc w:val="center"/>
        <w:rPr>
          <w:rFonts w:ascii="Book Antiqua" w:eastAsia="Calibri" w:hAnsi="Book Antiqua" w:cs="Arial"/>
          <w:b/>
          <w:bCs/>
          <w:lang w:bidi="fa-IR"/>
        </w:rPr>
      </w:pPr>
    </w:p>
    <w:p w:rsidR="002B0287" w:rsidRPr="005F1690" w:rsidRDefault="001056FE" w:rsidP="005F1690">
      <w:pPr>
        <w:ind w:right="4"/>
        <w:jc w:val="center"/>
        <w:rPr>
          <w:rFonts w:ascii="Book Antiqua" w:eastAsia="Calibri" w:hAnsi="Book Antiqua" w:cs="Arial"/>
          <w:b/>
          <w:bCs/>
        </w:rPr>
      </w:pPr>
      <w:r>
        <w:rPr>
          <w:rFonts w:ascii="Book Antiqua" w:hAnsi="Book Antiqua"/>
          <w:b/>
          <w:noProof/>
          <w:lang w:val="en-US" w:bidi="fa-IR"/>
        </w:rPr>
        <w:drawing>
          <wp:anchor distT="0" distB="0" distL="114300" distR="114300" simplePos="0" relativeHeight="251657728" behindDoc="0" locked="0" layoutInCell="1" allowOverlap="1">
            <wp:simplePos x="0" y="0"/>
            <wp:positionH relativeFrom="column">
              <wp:posOffset>-364490</wp:posOffset>
            </wp:positionH>
            <wp:positionV relativeFrom="paragraph">
              <wp:posOffset>-549275</wp:posOffset>
            </wp:positionV>
            <wp:extent cx="2880360" cy="890905"/>
            <wp:effectExtent l="19050" t="0" r="0" b="0"/>
            <wp:wrapNone/>
            <wp:docPr id="2" name="Picture 3" descr="ECO_FolderD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O_FolderDesign"/>
                    <pic:cNvPicPr>
                      <a:picLocks noChangeAspect="1" noChangeArrowheads="1"/>
                    </pic:cNvPicPr>
                  </pic:nvPicPr>
                  <pic:blipFill>
                    <a:blip r:embed="rId8" cstate="print"/>
                    <a:srcRect/>
                    <a:stretch>
                      <a:fillRect/>
                    </a:stretch>
                  </pic:blipFill>
                  <pic:spPr bwMode="auto">
                    <a:xfrm>
                      <a:off x="0" y="0"/>
                      <a:ext cx="2880360" cy="890905"/>
                    </a:xfrm>
                    <a:prstGeom prst="rect">
                      <a:avLst/>
                    </a:prstGeom>
                    <a:noFill/>
                    <a:ln w="9525">
                      <a:noFill/>
                      <a:miter lim="800000"/>
                      <a:headEnd/>
                      <a:tailEnd/>
                    </a:ln>
                  </pic:spPr>
                </pic:pic>
              </a:graphicData>
            </a:graphic>
          </wp:anchor>
        </w:drawing>
      </w:r>
    </w:p>
    <w:p w:rsidR="002B0287" w:rsidRPr="005F1690" w:rsidRDefault="002B0287" w:rsidP="005F1690">
      <w:pPr>
        <w:ind w:right="4"/>
        <w:jc w:val="center"/>
        <w:rPr>
          <w:rFonts w:ascii="Book Antiqua" w:eastAsia="Calibri" w:hAnsi="Book Antiqua" w:cs="Arial"/>
          <w:b/>
          <w:bCs/>
        </w:rPr>
      </w:pPr>
    </w:p>
    <w:p w:rsidR="002B0287" w:rsidRPr="005F1690" w:rsidRDefault="002B0287" w:rsidP="005F1690">
      <w:pPr>
        <w:ind w:right="4"/>
        <w:jc w:val="center"/>
        <w:rPr>
          <w:rFonts w:ascii="Book Antiqua" w:eastAsia="Calibri" w:hAnsi="Book Antiqua" w:cs="Arial"/>
          <w:b/>
          <w:bCs/>
        </w:rPr>
      </w:pPr>
    </w:p>
    <w:p w:rsidR="002B0287" w:rsidRPr="005F1690" w:rsidRDefault="002B0287" w:rsidP="005F1690">
      <w:pPr>
        <w:ind w:right="4"/>
        <w:jc w:val="center"/>
        <w:rPr>
          <w:rFonts w:ascii="Book Antiqua" w:eastAsia="Calibri" w:hAnsi="Book Antiqua" w:cs="Arial"/>
          <w:b/>
          <w:bCs/>
        </w:rPr>
      </w:pPr>
    </w:p>
    <w:p w:rsidR="002B0287" w:rsidRDefault="002B0287" w:rsidP="005F1690">
      <w:pPr>
        <w:ind w:right="4"/>
        <w:jc w:val="center"/>
        <w:rPr>
          <w:rFonts w:ascii="Book Antiqua" w:eastAsia="Calibri" w:hAnsi="Book Antiqua" w:cs="Arial"/>
          <w:b/>
          <w:bCs/>
        </w:rPr>
      </w:pPr>
    </w:p>
    <w:p w:rsidR="005F1690" w:rsidRDefault="005F1690" w:rsidP="005F1690">
      <w:pPr>
        <w:ind w:right="4"/>
        <w:jc w:val="center"/>
        <w:rPr>
          <w:rFonts w:ascii="Book Antiqua" w:eastAsia="Calibri" w:hAnsi="Book Antiqua" w:cs="Arial"/>
          <w:b/>
          <w:bCs/>
        </w:rPr>
      </w:pPr>
    </w:p>
    <w:p w:rsidR="005F1690" w:rsidRPr="005F1690" w:rsidRDefault="005F1690" w:rsidP="005F1690">
      <w:pPr>
        <w:ind w:right="4"/>
        <w:jc w:val="center"/>
        <w:rPr>
          <w:rFonts w:ascii="Book Antiqua" w:eastAsia="Calibri" w:hAnsi="Book Antiqua" w:cs="Arial"/>
          <w:b/>
          <w:bCs/>
        </w:rPr>
      </w:pPr>
    </w:p>
    <w:p w:rsidR="005F1690" w:rsidRDefault="005F1690" w:rsidP="005F1690">
      <w:pPr>
        <w:ind w:right="4"/>
        <w:jc w:val="center"/>
        <w:rPr>
          <w:rFonts w:ascii="Book Antiqua" w:eastAsia="Calibri" w:hAnsi="Book Antiqua" w:cs="Arial"/>
          <w:b/>
          <w:bCs/>
        </w:rPr>
      </w:pPr>
    </w:p>
    <w:p w:rsidR="005F1690" w:rsidRDefault="005F1690" w:rsidP="005F1690">
      <w:pPr>
        <w:ind w:right="4"/>
        <w:jc w:val="center"/>
        <w:rPr>
          <w:rFonts w:ascii="Book Antiqua" w:eastAsia="Calibri" w:hAnsi="Book Antiqua" w:cs="Arial"/>
          <w:b/>
          <w:bCs/>
        </w:rPr>
      </w:pPr>
    </w:p>
    <w:p w:rsidR="005F1690" w:rsidRDefault="005F1690" w:rsidP="005F1690">
      <w:pPr>
        <w:ind w:right="4"/>
        <w:jc w:val="center"/>
        <w:rPr>
          <w:rFonts w:ascii="Book Antiqua" w:eastAsia="Calibri" w:hAnsi="Book Antiqua" w:cs="Arial"/>
          <w:b/>
          <w:bCs/>
        </w:rPr>
      </w:pPr>
    </w:p>
    <w:p w:rsidR="005F1690" w:rsidRDefault="005F1690" w:rsidP="005F1690">
      <w:pPr>
        <w:ind w:right="4"/>
        <w:jc w:val="center"/>
        <w:rPr>
          <w:rFonts w:ascii="Book Antiqua" w:eastAsia="Calibri" w:hAnsi="Book Antiqua" w:cs="Arial"/>
          <w:b/>
          <w:bCs/>
        </w:rPr>
      </w:pPr>
    </w:p>
    <w:p w:rsidR="005F1690" w:rsidRDefault="005F1690" w:rsidP="005F1690">
      <w:pPr>
        <w:ind w:right="4"/>
        <w:jc w:val="center"/>
        <w:rPr>
          <w:rFonts w:ascii="Book Antiqua" w:eastAsia="Calibri" w:hAnsi="Book Antiqua" w:cs="Arial"/>
          <w:b/>
          <w:bCs/>
        </w:rPr>
      </w:pPr>
    </w:p>
    <w:p w:rsidR="00815D0F" w:rsidRDefault="00815D0F" w:rsidP="005F1690">
      <w:pPr>
        <w:ind w:right="4"/>
        <w:jc w:val="center"/>
        <w:rPr>
          <w:rFonts w:ascii="Book Antiqua" w:eastAsia="Calibri" w:hAnsi="Book Antiqua" w:cs="Arial"/>
          <w:b/>
          <w:bCs/>
          <w:sz w:val="44"/>
          <w:szCs w:val="44"/>
        </w:rPr>
      </w:pPr>
    </w:p>
    <w:p w:rsidR="00815D0F" w:rsidRDefault="00815D0F" w:rsidP="005F1690">
      <w:pPr>
        <w:ind w:right="4"/>
        <w:jc w:val="center"/>
        <w:rPr>
          <w:rFonts w:ascii="Book Antiqua" w:eastAsia="Calibri" w:hAnsi="Book Antiqua" w:cs="Arial"/>
          <w:b/>
          <w:bCs/>
          <w:sz w:val="44"/>
          <w:szCs w:val="44"/>
        </w:rPr>
      </w:pPr>
    </w:p>
    <w:p w:rsidR="002B0287" w:rsidRPr="00644375" w:rsidRDefault="002B0287" w:rsidP="005F1690">
      <w:pPr>
        <w:ind w:right="4"/>
        <w:jc w:val="center"/>
        <w:rPr>
          <w:rFonts w:asciiTheme="majorBidi" w:hAnsiTheme="majorBidi" w:cstheme="majorBidi"/>
          <w:b/>
          <w:bCs/>
          <w:sz w:val="44"/>
          <w:szCs w:val="44"/>
        </w:rPr>
      </w:pPr>
      <w:r w:rsidRPr="00644375">
        <w:rPr>
          <w:rFonts w:asciiTheme="majorBidi" w:hAnsiTheme="majorBidi" w:cstheme="majorBidi"/>
          <w:b/>
          <w:sz w:val="44"/>
        </w:rPr>
        <w:t xml:space="preserve">278-е заседание </w:t>
      </w:r>
    </w:p>
    <w:p w:rsidR="002B0287" w:rsidRPr="00644375" w:rsidRDefault="002B0287" w:rsidP="005F1690">
      <w:pPr>
        <w:ind w:right="4"/>
        <w:jc w:val="center"/>
        <w:rPr>
          <w:rFonts w:asciiTheme="majorBidi" w:hAnsiTheme="majorBidi" w:cstheme="majorBidi"/>
          <w:b/>
          <w:bCs/>
          <w:sz w:val="44"/>
          <w:szCs w:val="44"/>
        </w:rPr>
      </w:pPr>
      <w:r w:rsidRPr="00644375">
        <w:rPr>
          <w:rFonts w:asciiTheme="majorBidi" w:hAnsiTheme="majorBidi" w:cstheme="majorBidi"/>
          <w:b/>
          <w:sz w:val="44"/>
        </w:rPr>
        <w:t>Совета постоянных представителей (СПП)</w:t>
      </w:r>
    </w:p>
    <w:p w:rsidR="002B0287" w:rsidRPr="00644375" w:rsidRDefault="002B0287" w:rsidP="005F1690">
      <w:pPr>
        <w:ind w:right="4"/>
        <w:jc w:val="center"/>
        <w:rPr>
          <w:rFonts w:asciiTheme="majorBidi" w:hAnsiTheme="majorBidi" w:cstheme="majorBidi"/>
        </w:rPr>
      </w:pPr>
    </w:p>
    <w:p w:rsidR="002B0287" w:rsidRPr="00644375" w:rsidRDefault="002B0287" w:rsidP="005F1690">
      <w:pPr>
        <w:ind w:right="4"/>
        <w:jc w:val="center"/>
        <w:rPr>
          <w:rFonts w:asciiTheme="majorBidi" w:hAnsiTheme="majorBidi" w:cstheme="majorBidi"/>
        </w:rPr>
      </w:pPr>
    </w:p>
    <w:p w:rsidR="002B0287" w:rsidRPr="00644375" w:rsidRDefault="002B0287" w:rsidP="005F1690">
      <w:pPr>
        <w:ind w:right="4"/>
        <w:jc w:val="center"/>
        <w:rPr>
          <w:rFonts w:asciiTheme="majorBidi" w:hAnsiTheme="majorBidi" w:cstheme="majorBidi"/>
        </w:rPr>
      </w:pPr>
    </w:p>
    <w:p w:rsidR="002B0287" w:rsidRPr="00644375" w:rsidRDefault="002B0287" w:rsidP="005F1690">
      <w:pPr>
        <w:ind w:right="4"/>
        <w:jc w:val="center"/>
        <w:rPr>
          <w:rFonts w:asciiTheme="majorBidi" w:hAnsiTheme="majorBidi" w:cstheme="majorBidi"/>
        </w:rPr>
      </w:pPr>
    </w:p>
    <w:p w:rsidR="009A499C" w:rsidRPr="00644375" w:rsidRDefault="009A499C" w:rsidP="005F1690">
      <w:pPr>
        <w:ind w:right="4"/>
        <w:jc w:val="center"/>
        <w:rPr>
          <w:rFonts w:asciiTheme="majorBidi" w:hAnsiTheme="majorBidi" w:cstheme="majorBidi"/>
          <w:b/>
          <w:bCs/>
          <w:lang w:bidi="fa-IR"/>
        </w:rPr>
      </w:pPr>
    </w:p>
    <w:p w:rsidR="005F1690" w:rsidRPr="00644375" w:rsidRDefault="005F1690" w:rsidP="005F1690">
      <w:pPr>
        <w:ind w:right="4"/>
        <w:jc w:val="center"/>
        <w:rPr>
          <w:rFonts w:asciiTheme="majorBidi" w:hAnsiTheme="majorBidi" w:cstheme="majorBidi"/>
          <w:b/>
          <w:bCs/>
          <w:lang w:bidi="fa-IR"/>
        </w:rPr>
      </w:pPr>
    </w:p>
    <w:p w:rsidR="005F1690" w:rsidRPr="00644375" w:rsidRDefault="005F1690" w:rsidP="005F1690">
      <w:pPr>
        <w:ind w:right="4"/>
        <w:jc w:val="center"/>
        <w:rPr>
          <w:rFonts w:asciiTheme="majorBidi" w:hAnsiTheme="majorBidi" w:cstheme="majorBidi"/>
          <w:b/>
          <w:bCs/>
          <w:lang w:bidi="fa-IR"/>
        </w:rPr>
      </w:pPr>
    </w:p>
    <w:p w:rsidR="009A499C" w:rsidRPr="00644375" w:rsidRDefault="009A499C" w:rsidP="005F1690">
      <w:pPr>
        <w:ind w:right="4"/>
        <w:jc w:val="center"/>
        <w:rPr>
          <w:rFonts w:asciiTheme="majorBidi" w:hAnsiTheme="majorBidi" w:cstheme="majorBidi"/>
          <w:b/>
          <w:bCs/>
          <w:lang w:bidi="fa-IR"/>
        </w:rPr>
      </w:pPr>
    </w:p>
    <w:p w:rsidR="009A499C" w:rsidRPr="00644375" w:rsidRDefault="009A499C" w:rsidP="005F1690">
      <w:pPr>
        <w:ind w:right="4"/>
        <w:jc w:val="center"/>
        <w:rPr>
          <w:rFonts w:asciiTheme="majorBidi" w:hAnsiTheme="majorBidi" w:cstheme="majorBidi"/>
          <w:b/>
          <w:bCs/>
          <w:lang w:bidi="fa-IR"/>
        </w:rPr>
      </w:pPr>
    </w:p>
    <w:p w:rsidR="005F1690" w:rsidRPr="00644375" w:rsidRDefault="005F1690" w:rsidP="005F1690">
      <w:pPr>
        <w:ind w:right="4"/>
        <w:jc w:val="center"/>
        <w:rPr>
          <w:rFonts w:asciiTheme="majorBidi" w:hAnsiTheme="majorBidi" w:cstheme="majorBidi"/>
          <w:b/>
          <w:bCs/>
          <w:lang w:bidi="fa-IR"/>
        </w:rPr>
      </w:pPr>
    </w:p>
    <w:p w:rsidR="002B0287" w:rsidRPr="00644375" w:rsidRDefault="003F6176" w:rsidP="003F6176">
      <w:pPr>
        <w:ind w:right="4"/>
        <w:jc w:val="center"/>
        <w:rPr>
          <w:rFonts w:asciiTheme="majorBidi" w:hAnsiTheme="majorBidi" w:cstheme="majorBidi"/>
          <w:b/>
          <w:bCs/>
          <w:sz w:val="40"/>
          <w:szCs w:val="40"/>
        </w:rPr>
      </w:pPr>
      <w:r>
        <w:rPr>
          <w:rFonts w:asciiTheme="majorBidi" w:hAnsiTheme="majorBidi" w:cstheme="majorBidi"/>
          <w:b/>
          <w:sz w:val="40"/>
        </w:rPr>
        <w:t>О</w:t>
      </w:r>
      <w:r w:rsidR="002B0287" w:rsidRPr="00644375">
        <w:rPr>
          <w:rFonts w:asciiTheme="majorBidi" w:hAnsiTheme="majorBidi" w:cstheme="majorBidi"/>
          <w:b/>
          <w:sz w:val="40"/>
        </w:rPr>
        <w:t xml:space="preserve">тчет </w:t>
      </w:r>
    </w:p>
    <w:p w:rsidR="002B0287" w:rsidRPr="00644375" w:rsidRDefault="002B0287" w:rsidP="005F1690">
      <w:pPr>
        <w:ind w:right="4"/>
        <w:jc w:val="center"/>
        <w:rPr>
          <w:rFonts w:asciiTheme="majorBidi" w:hAnsiTheme="majorBidi" w:cstheme="majorBidi"/>
          <w:b/>
          <w:bCs/>
          <w:lang w:bidi="fa-IR"/>
        </w:rPr>
      </w:pPr>
    </w:p>
    <w:p w:rsidR="002B0287" w:rsidRPr="00644375" w:rsidRDefault="002B0287" w:rsidP="005F1690">
      <w:pPr>
        <w:ind w:right="4"/>
        <w:jc w:val="center"/>
        <w:rPr>
          <w:rFonts w:asciiTheme="majorBidi" w:hAnsiTheme="majorBidi" w:cstheme="majorBidi"/>
          <w:b/>
          <w:bCs/>
        </w:rPr>
      </w:pPr>
      <w:r w:rsidRPr="00644375">
        <w:rPr>
          <w:rFonts w:asciiTheme="majorBidi" w:hAnsiTheme="majorBidi" w:cstheme="majorBidi"/>
          <w:b/>
        </w:rPr>
        <w:t xml:space="preserve"> </w:t>
      </w:r>
    </w:p>
    <w:p w:rsidR="002B0287" w:rsidRPr="00644375" w:rsidRDefault="002B0287" w:rsidP="005F1690">
      <w:pPr>
        <w:ind w:right="4"/>
        <w:jc w:val="center"/>
        <w:rPr>
          <w:rFonts w:asciiTheme="majorBidi" w:hAnsiTheme="majorBidi" w:cstheme="majorBidi"/>
          <w:b/>
          <w:bCs/>
          <w:lang w:bidi="fa-IR"/>
        </w:rPr>
      </w:pPr>
    </w:p>
    <w:p w:rsidR="002B0287" w:rsidRPr="00644375" w:rsidRDefault="002B0287" w:rsidP="005F1690">
      <w:pPr>
        <w:ind w:right="4"/>
        <w:jc w:val="center"/>
        <w:rPr>
          <w:rFonts w:asciiTheme="majorBidi" w:hAnsiTheme="majorBidi" w:cstheme="majorBidi"/>
          <w:b/>
          <w:bCs/>
          <w:lang w:bidi="fa-IR"/>
        </w:rPr>
      </w:pPr>
    </w:p>
    <w:p w:rsidR="00AA67DA" w:rsidRPr="00644375" w:rsidRDefault="00AA67DA" w:rsidP="005F1690">
      <w:pPr>
        <w:pStyle w:val="Heading2"/>
        <w:spacing w:before="0" w:after="0"/>
        <w:ind w:right="4"/>
        <w:jc w:val="center"/>
        <w:rPr>
          <w:rFonts w:asciiTheme="majorBidi" w:hAnsiTheme="majorBidi" w:cstheme="majorBidi"/>
          <w:i w:val="0"/>
          <w:iCs w:val="0"/>
          <w:sz w:val="24"/>
          <w:szCs w:val="24"/>
        </w:rPr>
      </w:pPr>
    </w:p>
    <w:p w:rsidR="007C1D87" w:rsidRPr="00644375" w:rsidRDefault="007C1D87" w:rsidP="005F1690">
      <w:pPr>
        <w:pStyle w:val="Heading2"/>
        <w:spacing w:before="0" w:after="0"/>
        <w:ind w:right="4"/>
        <w:jc w:val="center"/>
        <w:rPr>
          <w:rFonts w:asciiTheme="majorBidi" w:hAnsiTheme="majorBidi" w:cstheme="majorBidi"/>
          <w:i w:val="0"/>
          <w:iCs w:val="0"/>
          <w:sz w:val="24"/>
          <w:szCs w:val="24"/>
        </w:rPr>
      </w:pPr>
    </w:p>
    <w:p w:rsidR="007C1D87" w:rsidRPr="00644375" w:rsidRDefault="007C1D87" w:rsidP="005F1690">
      <w:pPr>
        <w:pStyle w:val="Heading2"/>
        <w:spacing w:before="0" w:after="0"/>
        <w:ind w:right="4"/>
        <w:jc w:val="center"/>
        <w:rPr>
          <w:rFonts w:asciiTheme="majorBidi" w:hAnsiTheme="majorBidi" w:cstheme="majorBidi"/>
          <w:i w:val="0"/>
          <w:iCs w:val="0"/>
          <w:sz w:val="24"/>
          <w:szCs w:val="24"/>
        </w:rPr>
      </w:pPr>
    </w:p>
    <w:p w:rsidR="005F1690" w:rsidRPr="00644375" w:rsidRDefault="005F1690" w:rsidP="005F1690">
      <w:pPr>
        <w:rPr>
          <w:rFonts w:asciiTheme="majorBidi" w:hAnsiTheme="majorBidi" w:cstheme="majorBidi"/>
          <w:lang w:bidi="fa-IR"/>
        </w:rPr>
      </w:pPr>
    </w:p>
    <w:p w:rsidR="005F1690" w:rsidRPr="00644375" w:rsidRDefault="005F1690" w:rsidP="005F1690">
      <w:pPr>
        <w:rPr>
          <w:rFonts w:asciiTheme="majorBidi" w:hAnsiTheme="majorBidi" w:cstheme="majorBidi"/>
          <w:lang w:bidi="fa-IR"/>
        </w:rPr>
      </w:pPr>
    </w:p>
    <w:p w:rsidR="005F1690" w:rsidRPr="00644375" w:rsidRDefault="005F1690" w:rsidP="005F1690">
      <w:pPr>
        <w:rPr>
          <w:rFonts w:asciiTheme="majorBidi" w:hAnsiTheme="majorBidi" w:cstheme="majorBidi"/>
          <w:lang w:bidi="fa-IR"/>
        </w:rPr>
      </w:pPr>
    </w:p>
    <w:p w:rsidR="005F1690" w:rsidRPr="00644375" w:rsidRDefault="005F1690" w:rsidP="005F1690">
      <w:pPr>
        <w:rPr>
          <w:rFonts w:asciiTheme="majorBidi" w:hAnsiTheme="majorBidi" w:cstheme="majorBidi"/>
          <w:lang w:bidi="fa-IR"/>
        </w:rPr>
      </w:pPr>
    </w:p>
    <w:p w:rsidR="005F1690" w:rsidRPr="00644375" w:rsidRDefault="005F1690" w:rsidP="005F1690">
      <w:pPr>
        <w:rPr>
          <w:rFonts w:asciiTheme="majorBidi" w:hAnsiTheme="majorBidi" w:cstheme="majorBidi"/>
          <w:lang w:bidi="fa-IR"/>
        </w:rPr>
      </w:pPr>
    </w:p>
    <w:p w:rsidR="005F1690" w:rsidRPr="00644375" w:rsidRDefault="005F1690" w:rsidP="005F1690">
      <w:pPr>
        <w:rPr>
          <w:rFonts w:asciiTheme="majorBidi" w:hAnsiTheme="majorBidi" w:cstheme="majorBidi"/>
          <w:lang w:bidi="fa-IR"/>
        </w:rPr>
      </w:pPr>
    </w:p>
    <w:p w:rsidR="005F1690" w:rsidRPr="00644375" w:rsidRDefault="005F1690" w:rsidP="005F1690">
      <w:pPr>
        <w:rPr>
          <w:rFonts w:asciiTheme="majorBidi" w:hAnsiTheme="majorBidi" w:cstheme="majorBidi"/>
          <w:lang w:bidi="fa-IR"/>
        </w:rPr>
      </w:pPr>
    </w:p>
    <w:p w:rsidR="00815D0F" w:rsidRPr="00644375" w:rsidRDefault="00815D0F" w:rsidP="005F1690">
      <w:pPr>
        <w:pStyle w:val="Heading2"/>
        <w:spacing w:before="0" w:after="0"/>
        <w:ind w:right="4"/>
        <w:jc w:val="center"/>
        <w:rPr>
          <w:rFonts w:asciiTheme="majorBidi" w:hAnsiTheme="majorBidi" w:cstheme="majorBidi"/>
          <w:i w:val="0"/>
          <w:iCs w:val="0"/>
        </w:rPr>
      </w:pPr>
    </w:p>
    <w:p w:rsidR="002B0287" w:rsidRPr="00644375" w:rsidRDefault="00B14822" w:rsidP="005F1690">
      <w:pPr>
        <w:pStyle w:val="Heading2"/>
        <w:spacing w:before="0" w:after="0"/>
        <w:ind w:right="4"/>
        <w:jc w:val="center"/>
        <w:rPr>
          <w:rFonts w:asciiTheme="majorBidi" w:hAnsiTheme="majorBidi" w:cstheme="majorBidi"/>
          <w:i w:val="0"/>
          <w:iCs w:val="0"/>
        </w:rPr>
      </w:pPr>
      <w:r w:rsidRPr="00644375">
        <w:rPr>
          <w:rFonts w:asciiTheme="majorBidi" w:hAnsiTheme="majorBidi" w:cstheme="majorBidi"/>
          <w:i w:val="0"/>
        </w:rPr>
        <w:t>31 июля 2023 г.</w:t>
      </w:r>
    </w:p>
    <w:p w:rsidR="00AA67DA" w:rsidRPr="00644375" w:rsidRDefault="00AD54CD" w:rsidP="005F1690">
      <w:pPr>
        <w:ind w:right="4"/>
        <w:jc w:val="center"/>
        <w:rPr>
          <w:rStyle w:val="Emphasis"/>
          <w:rFonts w:asciiTheme="majorBidi" w:hAnsiTheme="majorBidi" w:cstheme="majorBidi"/>
          <w:sz w:val="28"/>
          <w:szCs w:val="28"/>
        </w:rPr>
      </w:pPr>
      <w:r w:rsidRPr="00644375">
        <w:rPr>
          <w:rStyle w:val="Emphasis"/>
          <w:rFonts w:asciiTheme="majorBidi" w:hAnsiTheme="majorBidi" w:cstheme="majorBidi"/>
          <w:sz w:val="28"/>
        </w:rPr>
        <w:t>Секретариат ОЭС.</w:t>
      </w:r>
    </w:p>
    <w:p w:rsidR="002B0287" w:rsidRPr="005F1690" w:rsidRDefault="002B0287" w:rsidP="005F1690">
      <w:pPr>
        <w:ind w:right="4"/>
        <w:jc w:val="center"/>
        <w:rPr>
          <w:rFonts w:ascii="Book Antiqua" w:hAnsi="Book Antiqua" w:cs="Arial"/>
          <w:b/>
          <w:bCs/>
          <w:u w:val="single"/>
        </w:rPr>
      </w:pPr>
    </w:p>
    <w:p w:rsidR="005F1690" w:rsidRPr="005F1690" w:rsidRDefault="005F1690" w:rsidP="005F1690">
      <w:pPr>
        <w:ind w:right="-333"/>
        <w:jc w:val="center"/>
        <w:rPr>
          <w:rFonts w:ascii="Book Antiqua" w:hAnsi="Book Antiqua" w:cs="Arial"/>
          <w:b/>
          <w:bCs/>
          <w:color w:val="000000" w:themeColor="text1"/>
          <w:u w:val="single"/>
        </w:rPr>
      </w:pPr>
    </w:p>
    <w:p w:rsidR="001779D3" w:rsidRPr="00644375" w:rsidRDefault="003F6176" w:rsidP="003F6176">
      <w:pPr>
        <w:ind w:right="-333"/>
        <w:jc w:val="center"/>
        <w:rPr>
          <w:rFonts w:asciiTheme="majorBidi" w:hAnsiTheme="majorBidi" w:cstheme="majorBidi"/>
          <w:color w:val="000000" w:themeColor="text1"/>
        </w:rPr>
      </w:pPr>
      <w:r w:rsidRPr="00644375">
        <w:rPr>
          <w:rFonts w:asciiTheme="majorBidi" w:hAnsiTheme="majorBidi" w:cstheme="majorBidi"/>
          <w:b/>
          <w:color w:val="000000" w:themeColor="text1"/>
          <w:u w:val="single"/>
        </w:rPr>
        <w:lastRenderedPageBreak/>
        <w:t xml:space="preserve">Отчет </w:t>
      </w:r>
    </w:p>
    <w:p w:rsidR="001779D3" w:rsidRPr="00644375" w:rsidRDefault="001779D3" w:rsidP="005F1690">
      <w:pPr>
        <w:jc w:val="both"/>
        <w:rPr>
          <w:rFonts w:asciiTheme="majorBidi" w:hAnsiTheme="majorBidi" w:cstheme="majorBidi"/>
          <w:color w:val="000000" w:themeColor="text1"/>
        </w:rPr>
      </w:pPr>
    </w:p>
    <w:p w:rsidR="001C52BE" w:rsidRPr="00644375" w:rsidRDefault="001C52BE" w:rsidP="005F1690">
      <w:pPr>
        <w:jc w:val="both"/>
        <w:rPr>
          <w:rFonts w:asciiTheme="majorBidi" w:hAnsiTheme="majorBidi" w:cstheme="majorBidi"/>
          <w:color w:val="000000" w:themeColor="text1"/>
        </w:rPr>
      </w:pPr>
    </w:p>
    <w:p w:rsidR="001779D3" w:rsidRPr="00644375" w:rsidRDefault="001779D3" w:rsidP="0008169B">
      <w:pPr>
        <w:jc w:val="both"/>
        <w:rPr>
          <w:rFonts w:asciiTheme="majorBidi" w:hAnsiTheme="majorBidi" w:cstheme="majorBidi"/>
          <w:b/>
          <w:i/>
          <w:color w:val="000000" w:themeColor="text1"/>
          <w:u w:val="single"/>
        </w:rPr>
      </w:pPr>
      <w:r w:rsidRPr="00644375">
        <w:rPr>
          <w:rFonts w:asciiTheme="majorBidi" w:hAnsiTheme="majorBidi" w:cstheme="majorBidi"/>
          <w:color w:val="000000" w:themeColor="text1"/>
        </w:rPr>
        <w:tab/>
        <w:t xml:space="preserve">В 278-м заседании СПП, проходившем в гибридном формате под председательством Азербайджанской Республики, приняли участие постоянные представители </w:t>
      </w:r>
      <w:r w:rsidRPr="00644375">
        <w:rPr>
          <w:rFonts w:asciiTheme="majorBidi" w:hAnsiTheme="majorBidi" w:cstheme="majorBidi"/>
          <w:b/>
          <w:bCs/>
          <w:color w:val="000000" w:themeColor="text1"/>
        </w:rPr>
        <w:t>Азербайджанской</w:t>
      </w:r>
      <w:r w:rsidRPr="00644375">
        <w:rPr>
          <w:rFonts w:asciiTheme="majorBidi" w:hAnsiTheme="majorBidi" w:cstheme="majorBidi"/>
          <w:color w:val="000000" w:themeColor="text1"/>
        </w:rPr>
        <w:t xml:space="preserve"> Республики, Исламской Республики </w:t>
      </w:r>
      <w:r w:rsidRPr="00644375">
        <w:rPr>
          <w:rFonts w:asciiTheme="majorBidi" w:hAnsiTheme="majorBidi" w:cstheme="majorBidi"/>
          <w:b/>
          <w:bCs/>
          <w:color w:val="000000" w:themeColor="text1"/>
        </w:rPr>
        <w:t>Иран</w:t>
      </w:r>
      <w:r w:rsidRPr="00644375">
        <w:rPr>
          <w:rFonts w:asciiTheme="majorBidi" w:hAnsiTheme="majorBidi" w:cstheme="majorBidi"/>
          <w:color w:val="000000" w:themeColor="text1"/>
        </w:rPr>
        <w:t xml:space="preserve">, Республики </w:t>
      </w:r>
      <w:r w:rsidRPr="00644375">
        <w:rPr>
          <w:rFonts w:asciiTheme="majorBidi" w:hAnsiTheme="majorBidi" w:cstheme="majorBidi"/>
          <w:b/>
          <w:bCs/>
          <w:color w:val="000000" w:themeColor="text1"/>
        </w:rPr>
        <w:t>Казахстан</w:t>
      </w:r>
      <w:r w:rsidRPr="00644375">
        <w:rPr>
          <w:rFonts w:asciiTheme="majorBidi" w:hAnsiTheme="majorBidi" w:cstheme="majorBidi"/>
          <w:color w:val="000000" w:themeColor="text1"/>
        </w:rPr>
        <w:t xml:space="preserve">, </w:t>
      </w:r>
      <w:r w:rsidRPr="00644375">
        <w:rPr>
          <w:rFonts w:asciiTheme="majorBidi" w:hAnsiTheme="majorBidi" w:cstheme="majorBidi"/>
          <w:b/>
          <w:bCs/>
          <w:color w:val="000000" w:themeColor="text1"/>
        </w:rPr>
        <w:t>Кыргызской</w:t>
      </w:r>
      <w:r w:rsidRPr="00644375">
        <w:rPr>
          <w:rFonts w:asciiTheme="majorBidi" w:hAnsiTheme="majorBidi" w:cstheme="majorBidi"/>
          <w:color w:val="000000" w:themeColor="text1"/>
        </w:rPr>
        <w:t xml:space="preserve"> Республики, Исламской Республики </w:t>
      </w:r>
      <w:r w:rsidRPr="00644375">
        <w:rPr>
          <w:rFonts w:asciiTheme="majorBidi" w:hAnsiTheme="majorBidi" w:cstheme="majorBidi"/>
          <w:b/>
          <w:bCs/>
          <w:color w:val="000000" w:themeColor="text1"/>
        </w:rPr>
        <w:t>Пакистан</w:t>
      </w:r>
      <w:r w:rsidRPr="00644375">
        <w:rPr>
          <w:rFonts w:asciiTheme="majorBidi" w:hAnsiTheme="majorBidi" w:cstheme="majorBidi"/>
          <w:color w:val="000000" w:themeColor="text1"/>
        </w:rPr>
        <w:t xml:space="preserve">, Республики </w:t>
      </w:r>
      <w:r w:rsidRPr="00644375">
        <w:rPr>
          <w:rFonts w:asciiTheme="majorBidi" w:hAnsiTheme="majorBidi" w:cstheme="majorBidi"/>
          <w:b/>
          <w:bCs/>
          <w:color w:val="000000" w:themeColor="text1"/>
        </w:rPr>
        <w:t>Таджикистан</w:t>
      </w:r>
      <w:r w:rsidRPr="00644375">
        <w:rPr>
          <w:rFonts w:asciiTheme="majorBidi" w:hAnsiTheme="majorBidi" w:cstheme="majorBidi"/>
          <w:color w:val="000000" w:themeColor="text1"/>
        </w:rPr>
        <w:t xml:space="preserve">, </w:t>
      </w:r>
      <w:r w:rsidRPr="00644375">
        <w:rPr>
          <w:rFonts w:asciiTheme="majorBidi" w:hAnsiTheme="majorBidi" w:cstheme="majorBidi"/>
          <w:b/>
          <w:bCs/>
          <w:color w:val="000000" w:themeColor="text1"/>
        </w:rPr>
        <w:t>Турецкой</w:t>
      </w:r>
      <w:r w:rsidRPr="00644375">
        <w:rPr>
          <w:rFonts w:asciiTheme="majorBidi" w:hAnsiTheme="majorBidi" w:cstheme="majorBidi"/>
          <w:color w:val="000000" w:themeColor="text1"/>
        </w:rPr>
        <w:t xml:space="preserve"> Республики, </w:t>
      </w:r>
      <w:r w:rsidRPr="00644375">
        <w:rPr>
          <w:rFonts w:asciiTheme="majorBidi" w:hAnsiTheme="majorBidi" w:cstheme="majorBidi"/>
          <w:b/>
          <w:bCs/>
          <w:color w:val="000000" w:themeColor="text1"/>
        </w:rPr>
        <w:t>Туркменистана</w:t>
      </w:r>
      <w:r w:rsidRPr="00644375">
        <w:rPr>
          <w:rFonts w:asciiTheme="majorBidi" w:hAnsiTheme="majorBidi" w:cstheme="majorBidi"/>
          <w:color w:val="000000" w:themeColor="text1"/>
        </w:rPr>
        <w:t xml:space="preserve"> и Республики </w:t>
      </w:r>
      <w:r w:rsidRPr="00644375">
        <w:rPr>
          <w:rFonts w:asciiTheme="majorBidi" w:hAnsiTheme="majorBidi" w:cstheme="majorBidi"/>
          <w:b/>
          <w:bCs/>
          <w:color w:val="000000" w:themeColor="text1"/>
        </w:rPr>
        <w:t>Узбекистан</w:t>
      </w:r>
      <w:r w:rsidRPr="00644375">
        <w:rPr>
          <w:rFonts w:asciiTheme="majorBidi" w:hAnsiTheme="majorBidi" w:cstheme="majorBidi"/>
          <w:color w:val="000000" w:themeColor="text1"/>
        </w:rPr>
        <w:t xml:space="preserve">. На совещании также присутствовали Генеральный секретарь ОЭС и соответствующие сотрудники Секретариата ОЭС. Список участников прилагается в качестве </w:t>
      </w:r>
      <w:r w:rsidRPr="00644375">
        <w:rPr>
          <w:rFonts w:asciiTheme="majorBidi" w:hAnsiTheme="majorBidi" w:cstheme="majorBidi"/>
          <w:b/>
          <w:bCs/>
          <w:i/>
          <w:iCs/>
          <w:color w:val="000000" w:themeColor="text1"/>
          <w:u w:val="single"/>
        </w:rPr>
        <w:t>Приложения I.</w:t>
      </w:r>
      <w:r w:rsidRPr="00644375">
        <w:rPr>
          <w:rFonts w:asciiTheme="majorBidi" w:hAnsiTheme="majorBidi" w:cstheme="majorBidi"/>
          <w:b/>
          <w:i/>
          <w:color w:val="000000" w:themeColor="text1"/>
          <w:u w:val="single"/>
        </w:rPr>
        <w:t xml:space="preserve"> </w:t>
      </w:r>
    </w:p>
    <w:p w:rsidR="001779D3" w:rsidRPr="00644375" w:rsidRDefault="001779D3" w:rsidP="005F1690">
      <w:pPr>
        <w:jc w:val="both"/>
        <w:rPr>
          <w:rFonts w:asciiTheme="majorBidi" w:hAnsiTheme="majorBidi" w:cstheme="majorBidi"/>
          <w:color w:val="000000" w:themeColor="text1"/>
        </w:rPr>
      </w:pPr>
    </w:p>
    <w:p w:rsidR="00815D0F" w:rsidRPr="00644375" w:rsidRDefault="00815D0F" w:rsidP="005F1690">
      <w:pPr>
        <w:shd w:val="clear" w:color="auto" w:fill="FFFFFF"/>
        <w:ind w:right="-270"/>
        <w:jc w:val="both"/>
        <w:rPr>
          <w:rFonts w:asciiTheme="majorBidi" w:hAnsiTheme="majorBidi" w:cstheme="majorBidi"/>
          <w:b/>
          <w:bCs/>
        </w:rPr>
      </w:pPr>
    </w:p>
    <w:p w:rsidR="002B0287" w:rsidRPr="00644375" w:rsidRDefault="002B0287" w:rsidP="005F1690">
      <w:pPr>
        <w:shd w:val="clear" w:color="auto" w:fill="FFFFFF"/>
        <w:ind w:right="-270"/>
        <w:jc w:val="both"/>
        <w:rPr>
          <w:rFonts w:asciiTheme="majorBidi" w:hAnsiTheme="majorBidi" w:cstheme="majorBidi"/>
          <w:b/>
          <w:bCs/>
        </w:rPr>
      </w:pPr>
      <w:r w:rsidRPr="00644375">
        <w:rPr>
          <w:rFonts w:asciiTheme="majorBidi" w:hAnsiTheme="majorBidi" w:cstheme="majorBidi"/>
          <w:b/>
        </w:rPr>
        <w:t>Пункт повестки дня № 1.</w:t>
      </w:r>
    </w:p>
    <w:p w:rsidR="00F649C4" w:rsidRPr="00644375" w:rsidRDefault="002B0287" w:rsidP="005F1690">
      <w:pPr>
        <w:ind w:right="4"/>
        <w:jc w:val="both"/>
        <w:rPr>
          <w:rFonts w:asciiTheme="majorBidi" w:hAnsiTheme="majorBidi" w:cstheme="majorBidi"/>
          <w:u w:val="single"/>
        </w:rPr>
      </w:pPr>
      <w:r w:rsidRPr="00644375">
        <w:rPr>
          <w:rFonts w:asciiTheme="majorBidi" w:hAnsiTheme="majorBidi" w:cstheme="majorBidi"/>
          <w:u w:val="single"/>
        </w:rPr>
        <w:t>Принятие повестки дня.</w:t>
      </w:r>
    </w:p>
    <w:p w:rsidR="00F649C4" w:rsidRPr="00644375" w:rsidRDefault="00F649C4" w:rsidP="005F1690">
      <w:pPr>
        <w:ind w:right="4"/>
        <w:jc w:val="both"/>
        <w:rPr>
          <w:rFonts w:asciiTheme="majorBidi" w:hAnsiTheme="majorBidi" w:cstheme="majorBidi"/>
          <w:u w:val="single"/>
        </w:rPr>
      </w:pPr>
    </w:p>
    <w:p w:rsidR="002B0287" w:rsidRPr="00644375" w:rsidRDefault="009960D2" w:rsidP="0008169B">
      <w:pPr>
        <w:numPr>
          <w:ilvl w:val="0"/>
          <w:numId w:val="23"/>
        </w:numPr>
        <w:ind w:left="0" w:right="4" w:firstLine="0"/>
        <w:jc w:val="both"/>
        <w:rPr>
          <w:rFonts w:asciiTheme="majorBidi" w:hAnsiTheme="majorBidi" w:cstheme="majorBidi"/>
          <w:u w:val="single"/>
        </w:rPr>
      </w:pPr>
      <w:r w:rsidRPr="00644375">
        <w:rPr>
          <w:rFonts w:asciiTheme="majorBidi" w:hAnsiTheme="majorBidi" w:cstheme="majorBidi"/>
        </w:rPr>
        <w:t>По предложению Секретариата ОЭС Совет принял следующую повестку дня:</w:t>
      </w:r>
    </w:p>
    <w:p w:rsidR="002B0287" w:rsidRPr="00644375" w:rsidRDefault="002B0287" w:rsidP="005F1690">
      <w:pPr>
        <w:tabs>
          <w:tab w:val="num" w:pos="1669"/>
        </w:tabs>
        <w:ind w:left="360" w:right="4"/>
        <w:jc w:val="both"/>
        <w:rPr>
          <w:rFonts w:asciiTheme="majorBidi" w:hAnsiTheme="majorBidi" w:cstheme="majorBidi"/>
        </w:rPr>
      </w:pPr>
    </w:p>
    <w:p w:rsidR="002B0287" w:rsidRPr="00644375" w:rsidRDefault="002B0287" w:rsidP="005F1690">
      <w:pPr>
        <w:pStyle w:val="ListParagraph"/>
        <w:numPr>
          <w:ilvl w:val="0"/>
          <w:numId w:val="34"/>
        </w:numPr>
        <w:spacing w:after="0" w:line="240" w:lineRule="auto"/>
        <w:rPr>
          <w:rFonts w:asciiTheme="majorBidi" w:hAnsiTheme="majorBidi" w:cstheme="majorBidi"/>
          <w:sz w:val="24"/>
          <w:szCs w:val="24"/>
        </w:rPr>
      </w:pPr>
      <w:r w:rsidRPr="00644375">
        <w:rPr>
          <w:rFonts w:asciiTheme="majorBidi" w:hAnsiTheme="majorBidi" w:cstheme="majorBidi"/>
          <w:sz w:val="24"/>
        </w:rPr>
        <w:t>Принятие проекта повестки дня 278-го заседания СПП.</w:t>
      </w:r>
      <w:r w:rsidRPr="00644375">
        <w:rPr>
          <w:rFonts w:asciiTheme="majorBidi" w:hAnsiTheme="majorBidi" w:cstheme="majorBidi"/>
          <w:sz w:val="24"/>
          <w:vertAlign w:val="superscript"/>
        </w:rPr>
        <w:t xml:space="preserve"> </w:t>
      </w:r>
    </w:p>
    <w:p w:rsidR="00C22BE9" w:rsidRPr="00644375" w:rsidRDefault="00C22BE9" w:rsidP="005F1690">
      <w:pPr>
        <w:pStyle w:val="ListParagraph"/>
        <w:numPr>
          <w:ilvl w:val="0"/>
          <w:numId w:val="34"/>
        </w:numPr>
        <w:spacing w:after="0" w:line="240" w:lineRule="auto"/>
        <w:rPr>
          <w:rFonts w:asciiTheme="majorBidi" w:hAnsiTheme="majorBidi" w:cstheme="majorBidi"/>
          <w:bCs/>
          <w:sz w:val="24"/>
          <w:szCs w:val="24"/>
        </w:rPr>
      </w:pPr>
      <w:r w:rsidRPr="00644375">
        <w:rPr>
          <w:rFonts w:asciiTheme="majorBidi" w:hAnsiTheme="majorBidi" w:cstheme="majorBidi"/>
          <w:sz w:val="24"/>
        </w:rPr>
        <w:t>Принятие проекта отчета 277-го заседания СПП.</w:t>
      </w:r>
    </w:p>
    <w:p w:rsidR="00A86BFE" w:rsidRPr="00644375" w:rsidRDefault="00A86BFE" w:rsidP="005F1690">
      <w:pPr>
        <w:pStyle w:val="ListParagraph"/>
        <w:numPr>
          <w:ilvl w:val="0"/>
          <w:numId w:val="34"/>
        </w:numPr>
        <w:spacing w:after="0" w:line="240" w:lineRule="auto"/>
        <w:rPr>
          <w:rFonts w:asciiTheme="majorBidi" w:eastAsia="Times New Roman" w:hAnsiTheme="majorBidi" w:cstheme="majorBidi"/>
          <w:bCs/>
          <w:sz w:val="24"/>
          <w:szCs w:val="24"/>
        </w:rPr>
      </w:pPr>
      <w:r w:rsidRPr="00644375">
        <w:rPr>
          <w:rFonts w:asciiTheme="majorBidi" w:hAnsiTheme="majorBidi" w:cstheme="majorBidi"/>
          <w:sz w:val="24"/>
        </w:rPr>
        <w:t>Принятие проекта отчета 273-го заседания СПП.</w:t>
      </w:r>
    </w:p>
    <w:p w:rsidR="00C76756" w:rsidRPr="00644375" w:rsidRDefault="004F4769" w:rsidP="005F1690">
      <w:pPr>
        <w:pStyle w:val="ListParagraph"/>
        <w:numPr>
          <w:ilvl w:val="0"/>
          <w:numId w:val="34"/>
        </w:numPr>
        <w:spacing w:after="0" w:line="240" w:lineRule="auto"/>
        <w:rPr>
          <w:rFonts w:asciiTheme="majorBidi" w:eastAsia="Times New Roman" w:hAnsiTheme="majorBidi" w:cstheme="majorBidi"/>
          <w:bCs/>
          <w:sz w:val="24"/>
          <w:szCs w:val="24"/>
        </w:rPr>
      </w:pPr>
      <w:r w:rsidRPr="00644375">
        <w:rPr>
          <w:rFonts w:asciiTheme="majorBidi" w:hAnsiTheme="majorBidi" w:cstheme="majorBidi"/>
          <w:sz w:val="24"/>
        </w:rPr>
        <w:t>Подготовка к 16-у саммиту ОЭС и 27-у заседанию СМИД.</w:t>
      </w:r>
    </w:p>
    <w:p w:rsidR="00A537CE" w:rsidRPr="00644375" w:rsidRDefault="00A537CE" w:rsidP="005F1690">
      <w:pPr>
        <w:pStyle w:val="ListParagraph"/>
        <w:numPr>
          <w:ilvl w:val="0"/>
          <w:numId w:val="34"/>
        </w:numPr>
        <w:spacing w:after="0" w:line="240" w:lineRule="auto"/>
        <w:rPr>
          <w:rFonts w:asciiTheme="majorBidi" w:eastAsia="Times New Roman" w:hAnsiTheme="majorBidi" w:cstheme="majorBidi"/>
          <w:bCs/>
          <w:sz w:val="24"/>
          <w:szCs w:val="24"/>
        </w:rPr>
      </w:pPr>
      <w:r w:rsidRPr="00644375">
        <w:rPr>
          <w:rFonts w:asciiTheme="majorBidi" w:hAnsiTheme="majorBidi" w:cstheme="majorBidi"/>
          <w:sz w:val="24"/>
        </w:rPr>
        <w:t>«Награды ОЭС-2023».</w:t>
      </w:r>
    </w:p>
    <w:p w:rsidR="00A86BFE" w:rsidRPr="00644375" w:rsidRDefault="00A86BFE" w:rsidP="005F1690">
      <w:pPr>
        <w:pStyle w:val="ListParagraph"/>
        <w:numPr>
          <w:ilvl w:val="0"/>
          <w:numId w:val="34"/>
        </w:numPr>
        <w:spacing w:after="0" w:line="240" w:lineRule="auto"/>
        <w:jc w:val="both"/>
        <w:rPr>
          <w:rFonts w:asciiTheme="majorBidi" w:eastAsia="Times New Roman" w:hAnsiTheme="majorBidi" w:cstheme="majorBidi"/>
          <w:bCs/>
          <w:sz w:val="24"/>
          <w:szCs w:val="24"/>
        </w:rPr>
      </w:pPr>
      <w:r w:rsidRPr="00644375">
        <w:rPr>
          <w:rFonts w:asciiTheme="majorBidi" w:hAnsiTheme="majorBidi" w:cstheme="majorBidi"/>
          <w:sz w:val="24"/>
        </w:rPr>
        <w:t xml:space="preserve">Рассмотрение вопроса о выделении 10 000 долларов США из Фонда ТЭО и Общего назначения  для финансирования проекта  “Торгово-экономический потенциал Казахстана на рынках стран ОЭС в новых </w:t>
      </w:r>
      <w:proofErr w:type="spellStart"/>
      <w:r w:rsidRPr="00644375">
        <w:rPr>
          <w:rFonts w:asciiTheme="majorBidi" w:hAnsiTheme="majorBidi" w:cstheme="majorBidi"/>
          <w:sz w:val="24"/>
        </w:rPr>
        <w:t>геоэкономических</w:t>
      </w:r>
      <w:proofErr w:type="spellEnd"/>
      <w:r w:rsidRPr="00644375">
        <w:rPr>
          <w:rFonts w:asciiTheme="majorBidi" w:hAnsiTheme="majorBidi" w:cstheme="majorBidi"/>
          <w:sz w:val="24"/>
        </w:rPr>
        <w:t xml:space="preserve"> реалиях”.</w:t>
      </w:r>
    </w:p>
    <w:p w:rsidR="002B0287" w:rsidRPr="00644375" w:rsidRDefault="000B5788" w:rsidP="005F1690">
      <w:pPr>
        <w:pStyle w:val="ListParagraph"/>
        <w:numPr>
          <w:ilvl w:val="0"/>
          <w:numId w:val="34"/>
        </w:numPr>
        <w:spacing w:after="0" w:line="240" w:lineRule="auto"/>
        <w:rPr>
          <w:rFonts w:asciiTheme="majorBidi" w:hAnsiTheme="majorBidi" w:cstheme="majorBidi"/>
          <w:bCs/>
          <w:sz w:val="24"/>
          <w:szCs w:val="24"/>
        </w:rPr>
      </w:pPr>
      <w:r w:rsidRPr="00644375">
        <w:rPr>
          <w:rFonts w:asciiTheme="majorBidi" w:hAnsiTheme="majorBidi" w:cstheme="majorBidi"/>
          <w:sz w:val="24"/>
        </w:rPr>
        <w:t>Административные и бюджетные вопросы:</w:t>
      </w:r>
    </w:p>
    <w:p w:rsidR="00E73E05" w:rsidRPr="00644375" w:rsidRDefault="00E73E05" w:rsidP="005F1690">
      <w:pPr>
        <w:pStyle w:val="ListParagraph"/>
        <w:numPr>
          <w:ilvl w:val="0"/>
          <w:numId w:val="32"/>
        </w:numPr>
        <w:spacing w:after="0" w:line="240" w:lineRule="auto"/>
        <w:jc w:val="both"/>
        <w:rPr>
          <w:rFonts w:asciiTheme="majorBidi" w:hAnsiTheme="majorBidi" w:cstheme="majorBidi"/>
          <w:bCs/>
          <w:sz w:val="24"/>
          <w:szCs w:val="24"/>
        </w:rPr>
      </w:pPr>
      <w:r w:rsidRPr="00644375">
        <w:rPr>
          <w:rFonts w:asciiTheme="majorBidi" w:hAnsiTheme="majorBidi" w:cstheme="majorBidi"/>
          <w:sz w:val="24"/>
        </w:rPr>
        <w:t>Перераспределение средств между разделами бюджета ОЭС на 2023 г. без увеличения общего размера бюджета. </w:t>
      </w:r>
    </w:p>
    <w:p w:rsidR="00C75862" w:rsidRPr="00644375" w:rsidRDefault="00C75862" w:rsidP="005F1690">
      <w:pPr>
        <w:pStyle w:val="ListParagraph"/>
        <w:numPr>
          <w:ilvl w:val="0"/>
          <w:numId w:val="32"/>
        </w:numPr>
        <w:spacing w:after="0" w:line="240" w:lineRule="auto"/>
        <w:rPr>
          <w:rFonts w:asciiTheme="majorBidi" w:hAnsiTheme="majorBidi" w:cstheme="majorBidi"/>
          <w:bCs/>
          <w:sz w:val="24"/>
          <w:szCs w:val="24"/>
        </w:rPr>
      </w:pPr>
      <w:r w:rsidRPr="00644375">
        <w:rPr>
          <w:rFonts w:asciiTheme="majorBidi" w:hAnsiTheme="majorBidi" w:cstheme="majorBidi"/>
          <w:sz w:val="24"/>
        </w:rPr>
        <w:t>Рекомендации Отборочной комиссии.</w:t>
      </w:r>
    </w:p>
    <w:p w:rsidR="002B0287" w:rsidRPr="00644375" w:rsidRDefault="002B0287" w:rsidP="005F1690">
      <w:pPr>
        <w:pStyle w:val="ListParagraph"/>
        <w:numPr>
          <w:ilvl w:val="0"/>
          <w:numId w:val="34"/>
        </w:numPr>
        <w:spacing w:after="0" w:line="240" w:lineRule="auto"/>
        <w:rPr>
          <w:rFonts w:asciiTheme="majorBidi" w:hAnsiTheme="majorBidi" w:cstheme="majorBidi"/>
          <w:bCs/>
          <w:sz w:val="24"/>
          <w:szCs w:val="24"/>
        </w:rPr>
      </w:pPr>
      <w:r w:rsidRPr="00644375">
        <w:rPr>
          <w:rFonts w:asciiTheme="majorBidi" w:hAnsiTheme="majorBidi" w:cstheme="majorBidi"/>
          <w:sz w:val="24"/>
        </w:rPr>
        <w:t>Прочие вопросы.</w:t>
      </w:r>
    </w:p>
    <w:p w:rsidR="002B0287" w:rsidRPr="00644375" w:rsidRDefault="002B0287" w:rsidP="005F1690">
      <w:pPr>
        <w:pStyle w:val="ListParagraph"/>
        <w:numPr>
          <w:ilvl w:val="0"/>
          <w:numId w:val="34"/>
        </w:numPr>
        <w:spacing w:after="0" w:line="240" w:lineRule="auto"/>
        <w:rPr>
          <w:rFonts w:asciiTheme="majorBidi" w:hAnsiTheme="majorBidi" w:cstheme="majorBidi"/>
          <w:bCs/>
          <w:sz w:val="24"/>
          <w:szCs w:val="24"/>
        </w:rPr>
      </w:pPr>
      <w:r w:rsidRPr="00644375">
        <w:rPr>
          <w:rFonts w:asciiTheme="majorBidi" w:hAnsiTheme="majorBidi" w:cstheme="majorBidi"/>
          <w:sz w:val="24"/>
        </w:rPr>
        <w:t>Дата проведения следующего заседания СПП.</w:t>
      </w:r>
    </w:p>
    <w:p w:rsidR="002B0287" w:rsidRPr="00644375" w:rsidRDefault="002B0287" w:rsidP="005F1690">
      <w:pPr>
        <w:ind w:left="1440" w:right="4"/>
        <w:jc w:val="both"/>
        <w:rPr>
          <w:rFonts w:asciiTheme="majorBidi" w:hAnsiTheme="majorBidi" w:cstheme="majorBidi"/>
          <w:bCs/>
        </w:rPr>
      </w:pPr>
    </w:p>
    <w:p w:rsidR="00815D0F" w:rsidRPr="00644375" w:rsidRDefault="00815D0F" w:rsidP="005F1690">
      <w:pPr>
        <w:tabs>
          <w:tab w:val="left" w:pos="720"/>
        </w:tabs>
        <w:ind w:right="4"/>
        <w:jc w:val="both"/>
        <w:rPr>
          <w:rFonts w:asciiTheme="majorBidi" w:hAnsiTheme="majorBidi" w:cstheme="majorBidi"/>
          <w:b/>
        </w:rPr>
      </w:pPr>
    </w:p>
    <w:p w:rsidR="00C22BE9" w:rsidRPr="00644375" w:rsidRDefault="00425FA9" w:rsidP="005F1690">
      <w:pPr>
        <w:tabs>
          <w:tab w:val="left" w:pos="720"/>
        </w:tabs>
        <w:ind w:right="4"/>
        <w:jc w:val="both"/>
        <w:rPr>
          <w:rFonts w:asciiTheme="majorBidi" w:hAnsiTheme="majorBidi" w:cstheme="majorBidi"/>
          <w:b/>
        </w:rPr>
      </w:pPr>
      <w:r w:rsidRPr="00644375">
        <w:rPr>
          <w:rFonts w:asciiTheme="majorBidi" w:hAnsiTheme="majorBidi" w:cstheme="majorBidi"/>
          <w:b/>
        </w:rPr>
        <w:t>Пункт повестки дня № 2.</w:t>
      </w:r>
    </w:p>
    <w:p w:rsidR="00C22BE9" w:rsidRPr="00644375" w:rsidRDefault="00C22BE9" w:rsidP="005F1690">
      <w:pPr>
        <w:tabs>
          <w:tab w:val="left" w:pos="720"/>
        </w:tabs>
        <w:ind w:right="4"/>
        <w:jc w:val="both"/>
        <w:rPr>
          <w:rFonts w:asciiTheme="majorBidi" w:hAnsiTheme="majorBidi" w:cstheme="majorBidi"/>
          <w:b/>
        </w:rPr>
      </w:pPr>
      <w:r w:rsidRPr="00644375">
        <w:rPr>
          <w:rFonts w:asciiTheme="majorBidi" w:hAnsiTheme="majorBidi" w:cstheme="majorBidi"/>
          <w:u w:val="single"/>
        </w:rPr>
        <w:t>Принятие проекта отчета 277-го заседания СПП.</w:t>
      </w:r>
    </w:p>
    <w:p w:rsidR="00C22BE9" w:rsidRPr="00644375" w:rsidRDefault="00C22BE9" w:rsidP="005F1690">
      <w:pPr>
        <w:tabs>
          <w:tab w:val="left" w:pos="720"/>
        </w:tabs>
        <w:ind w:right="4"/>
        <w:jc w:val="both"/>
        <w:rPr>
          <w:rFonts w:asciiTheme="majorBidi" w:hAnsiTheme="majorBidi" w:cstheme="majorBidi"/>
          <w:b/>
        </w:rPr>
      </w:pPr>
    </w:p>
    <w:p w:rsidR="00C22BE9" w:rsidRPr="00644375" w:rsidRDefault="00C22BE9" w:rsidP="005F1690">
      <w:pPr>
        <w:numPr>
          <w:ilvl w:val="0"/>
          <w:numId w:val="23"/>
        </w:numPr>
        <w:ind w:left="0" w:right="4" w:hanging="11"/>
        <w:jc w:val="both"/>
        <w:rPr>
          <w:rFonts w:asciiTheme="majorBidi" w:hAnsiTheme="majorBidi" w:cstheme="majorBidi"/>
          <w:b/>
        </w:rPr>
      </w:pPr>
      <w:r w:rsidRPr="00644375">
        <w:rPr>
          <w:rFonts w:asciiTheme="majorBidi" w:hAnsiTheme="majorBidi" w:cstheme="majorBidi"/>
        </w:rPr>
        <w:t xml:space="preserve">Проект отчета 277-го заседания СПП, состоявшегося 4 июля 2023 года, был распространен среди государств-членов вербальной нотой Секретариата № CFU/CPR/277th </w:t>
      </w:r>
      <w:proofErr w:type="spellStart"/>
      <w:r w:rsidRPr="00644375">
        <w:rPr>
          <w:rFonts w:asciiTheme="majorBidi" w:hAnsiTheme="majorBidi" w:cstheme="majorBidi"/>
        </w:rPr>
        <w:t>Meeting</w:t>
      </w:r>
      <w:proofErr w:type="spellEnd"/>
      <w:r w:rsidRPr="00644375">
        <w:rPr>
          <w:rFonts w:asciiTheme="majorBidi" w:hAnsiTheme="majorBidi" w:cstheme="majorBidi"/>
        </w:rPr>
        <w:t>/2023/952 от 6 июля 2023 года.</w:t>
      </w:r>
    </w:p>
    <w:p w:rsidR="006E3132" w:rsidRPr="00644375" w:rsidRDefault="006E3132" w:rsidP="005F1690">
      <w:pPr>
        <w:ind w:right="4"/>
        <w:jc w:val="both"/>
        <w:rPr>
          <w:rFonts w:asciiTheme="majorBidi" w:hAnsiTheme="majorBidi" w:cstheme="majorBidi"/>
          <w:b/>
        </w:rPr>
      </w:pPr>
    </w:p>
    <w:p w:rsidR="00C22BE9" w:rsidRPr="00644375" w:rsidRDefault="006E3132" w:rsidP="0008169B">
      <w:pPr>
        <w:numPr>
          <w:ilvl w:val="0"/>
          <w:numId w:val="23"/>
        </w:numPr>
        <w:ind w:left="0" w:right="4" w:hanging="11"/>
        <w:jc w:val="both"/>
        <w:rPr>
          <w:rFonts w:asciiTheme="majorBidi" w:hAnsiTheme="majorBidi" w:cstheme="majorBidi"/>
          <w:b/>
        </w:rPr>
      </w:pPr>
      <w:r w:rsidRPr="00644375">
        <w:rPr>
          <w:rFonts w:asciiTheme="majorBidi" w:hAnsiTheme="majorBidi" w:cstheme="majorBidi"/>
        </w:rPr>
        <w:t>Совет рассмотрел и принял отчет 277-й сессии СПП.</w:t>
      </w:r>
    </w:p>
    <w:p w:rsidR="006F38DA" w:rsidRPr="00644375" w:rsidRDefault="006F38DA" w:rsidP="005F1690">
      <w:pPr>
        <w:tabs>
          <w:tab w:val="left" w:pos="720"/>
        </w:tabs>
        <w:ind w:right="4"/>
        <w:jc w:val="both"/>
        <w:rPr>
          <w:rFonts w:asciiTheme="majorBidi" w:hAnsiTheme="majorBidi" w:cstheme="majorBidi"/>
          <w:b/>
        </w:rPr>
      </w:pPr>
    </w:p>
    <w:p w:rsidR="006F38DA" w:rsidRPr="00644375" w:rsidRDefault="006F38DA" w:rsidP="005F1690">
      <w:pPr>
        <w:tabs>
          <w:tab w:val="left" w:pos="720"/>
        </w:tabs>
        <w:ind w:right="4"/>
        <w:jc w:val="both"/>
        <w:rPr>
          <w:rFonts w:asciiTheme="majorBidi" w:hAnsiTheme="majorBidi" w:cstheme="majorBidi"/>
          <w:b/>
        </w:rPr>
      </w:pPr>
    </w:p>
    <w:p w:rsidR="006F38DA" w:rsidRPr="00644375" w:rsidRDefault="006F38DA" w:rsidP="005F1690">
      <w:pPr>
        <w:tabs>
          <w:tab w:val="left" w:pos="720"/>
        </w:tabs>
        <w:ind w:right="4"/>
        <w:jc w:val="both"/>
        <w:rPr>
          <w:rFonts w:asciiTheme="majorBidi" w:hAnsiTheme="majorBidi" w:cstheme="majorBidi"/>
          <w:b/>
        </w:rPr>
      </w:pPr>
    </w:p>
    <w:p w:rsidR="00815D0F" w:rsidRPr="00644375" w:rsidRDefault="00815D0F" w:rsidP="005F1690">
      <w:pPr>
        <w:tabs>
          <w:tab w:val="left" w:pos="720"/>
        </w:tabs>
        <w:ind w:right="4"/>
        <w:jc w:val="both"/>
        <w:rPr>
          <w:rFonts w:asciiTheme="majorBidi" w:hAnsiTheme="majorBidi" w:cstheme="majorBidi"/>
          <w:b/>
        </w:rPr>
      </w:pPr>
    </w:p>
    <w:p w:rsidR="00327354" w:rsidRPr="00644375" w:rsidRDefault="00327354" w:rsidP="005F1690">
      <w:pPr>
        <w:tabs>
          <w:tab w:val="left" w:pos="720"/>
        </w:tabs>
        <w:ind w:right="4"/>
        <w:jc w:val="both"/>
        <w:rPr>
          <w:rFonts w:asciiTheme="majorBidi" w:hAnsiTheme="majorBidi" w:cstheme="majorBidi"/>
          <w:b/>
        </w:rPr>
      </w:pPr>
      <w:r w:rsidRPr="00644375">
        <w:rPr>
          <w:rFonts w:asciiTheme="majorBidi" w:hAnsiTheme="majorBidi" w:cstheme="majorBidi"/>
          <w:b/>
        </w:rPr>
        <w:t>Пункт повестки дня № 3.</w:t>
      </w:r>
    </w:p>
    <w:p w:rsidR="00BF542F" w:rsidRPr="00644375" w:rsidRDefault="00BF542F" w:rsidP="005F1690">
      <w:pPr>
        <w:ind w:right="4"/>
        <w:rPr>
          <w:rFonts w:asciiTheme="majorBidi" w:hAnsiTheme="majorBidi" w:cstheme="majorBidi"/>
          <w:bCs/>
          <w:u w:val="single"/>
        </w:rPr>
      </w:pPr>
      <w:r w:rsidRPr="00644375">
        <w:rPr>
          <w:rFonts w:asciiTheme="majorBidi" w:hAnsiTheme="majorBidi" w:cstheme="majorBidi"/>
          <w:u w:val="single"/>
        </w:rPr>
        <w:t>Принятие проекта отчета 273-го заседания СПП.</w:t>
      </w:r>
    </w:p>
    <w:p w:rsidR="00BF542F" w:rsidRPr="00644375" w:rsidRDefault="00BF542F" w:rsidP="005F1690">
      <w:pPr>
        <w:ind w:right="4"/>
        <w:rPr>
          <w:rFonts w:asciiTheme="majorBidi" w:hAnsiTheme="majorBidi" w:cstheme="majorBidi"/>
          <w:bCs/>
          <w:u w:val="single"/>
        </w:rPr>
      </w:pPr>
    </w:p>
    <w:p w:rsidR="00B27CB1" w:rsidRPr="00644375" w:rsidRDefault="008720F3" w:rsidP="005F1690">
      <w:pPr>
        <w:numPr>
          <w:ilvl w:val="0"/>
          <w:numId w:val="23"/>
        </w:numPr>
        <w:ind w:left="0" w:right="4" w:hanging="11"/>
        <w:jc w:val="both"/>
        <w:rPr>
          <w:rFonts w:asciiTheme="majorBidi" w:hAnsiTheme="majorBidi" w:cstheme="majorBidi"/>
          <w:b/>
        </w:rPr>
      </w:pPr>
      <w:r w:rsidRPr="00644375">
        <w:rPr>
          <w:rFonts w:asciiTheme="majorBidi" w:hAnsiTheme="majorBidi" w:cstheme="majorBidi"/>
        </w:rPr>
        <w:t xml:space="preserve">После обсуждений, проведенных в ходе 277-го заседания СПП, Совет повторно рассмотрел вопрос о принятии проекта отчета 273-й сессии СПП. </w:t>
      </w:r>
    </w:p>
    <w:p w:rsidR="00B27CB1" w:rsidRPr="00644375" w:rsidRDefault="00B27CB1" w:rsidP="005F1690">
      <w:pPr>
        <w:ind w:right="4"/>
        <w:jc w:val="both"/>
        <w:rPr>
          <w:rFonts w:asciiTheme="majorBidi" w:hAnsiTheme="majorBidi" w:cstheme="majorBidi"/>
          <w:b/>
        </w:rPr>
      </w:pPr>
    </w:p>
    <w:p w:rsidR="00BF542F" w:rsidRPr="00644375" w:rsidRDefault="004375D0" w:rsidP="0008169B">
      <w:pPr>
        <w:numPr>
          <w:ilvl w:val="0"/>
          <w:numId w:val="23"/>
        </w:numPr>
        <w:ind w:left="0" w:right="4" w:hanging="11"/>
        <w:jc w:val="both"/>
        <w:rPr>
          <w:rFonts w:asciiTheme="majorBidi" w:hAnsiTheme="majorBidi" w:cstheme="majorBidi"/>
          <w:b/>
        </w:rPr>
      </w:pPr>
      <w:r w:rsidRPr="00644375">
        <w:rPr>
          <w:rFonts w:asciiTheme="majorBidi" w:hAnsiTheme="majorBidi" w:cstheme="majorBidi"/>
        </w:rPr>
        <w:lastRenderedPageBreak/>
        <w:t>Совет принял отчет 273-го заседания вместе с незначительными поправками, предложенными делегацией Азербайджана в ходе 277-го заседания СПП.</w:t>
      </w:r>
      <w:r w:rsidRPr="00644375">
        <w:rPr>
          <w:rFonts w:asciiTheme="majorBidi" w:hAnsiTheme="majorBidi" w:cstheme="majorBidi"/>
          <w:color w:val="FF0000"/>
        </w:rPr>
        <w:t xml:space="preserve"> </w:t>
      </w:r>
      <w:r w:rsidRPr="00644375">
        <w:rPr>
          <w:rFonts w:asciiTheme="majorBidi" w:hAnsiTheme="majorBidi" w:cstheme="majorBidi"/>
        </w:rPr>
        <w:t xml:space="preserve">  </w:t>
      </w:r>
    </w:p>
    <w:p w:rsidR="00A86BFE" w:rsidRPr="00644375" w:rsidRDefault="00A86BFE" w:rsidP="005F1690">
      <w:pPr>
        <w:ind w:right="4"/>
        <w:rPr>
          <w:rFonts w:asciiTheme="majorBidi" w:hAnsiTheme="majorBidi" w:cstheme="majorBidi"/>
          <w:b/>
        </w:rPr>
      </w:pPr>
    </w:p>
    <w:p w:rsidR="00BA2409" w:rsidRPr="00644375" w:rsidRDefault="00BA2409" w:rsidP="005F1690">
      <w:pPr>
        <w:ind w:right="4"/>
        <w:rPr>
          <w:rFonts w:asciiTheme="majorBidi" w:hAnsiTheme="majorBidi" w:cstheme="majorBidi"/>
          <w:b/>
        </w:rPr>
      </w:pPr>
    </w:p>
    <w:p w:rsidR="00BF542F" w:rsidRPr="00644375" w:rsidRDefault="00BF542F" w:rsidP="005F1690">
      <w:pPr>
        <w:ind w:right="4"/>
        <w:rPr>
          <w:rFonts w:asciiTheme="majorBidi" w:hAnsiTheme="majorBidi" w:cstheme="majorBidi"/>
          <w:bCs/>
          <w:u w:val="single"/>
        </w:rPr>
      </w:pPr>
      <w:r w:rsidRPr="00644375">
        <w:rPr>
          <w:rFonts w:asciiTheme="majorBidi" w:hAnsiTheme="majorBidi" w:cstheme="majorBidi"/>
          <w:b/>
        </w:rPr>
        <w:t>Пункт повестки дня № 4.</w:t>
      </w:r>
    </w:p>
    <w:p w:rsidR="004F4769" w:rsidRPr="00644375" w:rsidRDefault="004F4769" w:rsidP="005F1690">
      <w:pPr>
        <w:ind w:right="4"/>
        <w:rPr>
          <w:rFonts w:asciiTheme="majorBidi" w:hAnsiTheme="majorBidi" w:cstheme="majorBidi"/>
          <w:b/>
          <w:u w:val="single"/>
        </w:rPr>
      </w:pPr>
      <w:r w:rsidRPr="00644375">
        <w:rPr>
          <w:rFonts w:asciiTheme="majorBidi" w:hAnsiTheme="majorBidi" w:cstheme="majorBidi"/>
          <w:u w:val="single"/>
        </w:rPr>
        <w:t>Подготовка к 16-у саммиту ОЭС и 27-у заседанию СМИД.</w:t>
      </w:r>
    </w:p>
    <w:p w:rsidR="004F4769" w:rsidRPr="00644375" w:rsidRDefault="004F4769" w:rsidP="005F1690">
      <w:pPr>
        <w:ind w:right="4"/>
        <w:rPr>
          <w:rFonts w:asciiTheme="majorBidi" w:hAnsiTheme="majorBidi" w:cstheme="majorBidi"/>
          <w:b/>
        </w:rPr>
      </w:pPr>
    </w:p>
    <w:p w:rsidR="007B55E9" w:rsidRPr="00644375" w:rsidRDefault="002736D7" w:rsidP="00A64B31">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Ссылаясь на свою предыдущую работу в связи с подготовкой к 16-му Саммиту и 27-у заседаниям СМИД, Совет возобновил обсуждение этого вопроса. </w:t>
      </w:r>
    </w:p>
    <w:p w:rsidR="007B55E9" w:rsidRPr="00644375" w:rsidRDefault="007B55E9" w:rsidP="005F1690">
      <w:pPr>
        <w:ind w:right="4"/>
        <w:jc w:val="both"/>
        <w:rPr>
          <w:rFonts w:asciiTheme="majorBidi" w:hAnsiTheme="majorBidi" w:cstheme="majorBidi"/>
          <w:bCs/>
        </w:rPr>
      </w:pPr>
    </w:p>
    <w:p w:rsidR="00021A85" w:rsidRPr="00644375" w:rsidRDefault="006C1547" w:rsidP="005F1690">
      <w:pPr>
        <w:numPr>
          <w:ilvl w:val="0"/>
          <w:numId w:val="23"/>
        </w:numPr>
        <w:ind w:left="0" w:right="4" w:hanging="11"/>
        <w:jc w:val="both"/>
        <w:rPr>
          <w:rFonts w:asciiTheme="majorBidi" w:hAnsiTheme="majorBidi" w:cstheme="majorBidi"/>
          <w:bCs/>
        </w:rPr>
      </w:pPr>
      <w:r w:rsidRPr="00644375">
        <w:rPr>
          <w:rFonts w:asciiTheme="majorBidi" w:hAnsiTheme="majorBidi" w:cstheme="majorBidi"/>
          <w:b/>
          <w:bCs/>
        </w:rPr>
        <w:t>Председатель</w:t>
      </w:r>
      <w:r w:rsidRPr="00644375">
        <w:rPr>
          <w:rFonts w:asciiTheme="majorBidi" w:hAnsiTheme="majorBidi" w:cstheme="majorBidi"/>
        </w:rPr>
        <w:t xml:space="preserve"> Подготовительного комитета проинформировал Совет о последних рекомендациях Подготовительного комитета, касающихся 27-го заседания СМИД и 16-го Саммита, а также итоговых документов этих мероприятий. Напомнив о предложении Азербайджана провести заседание СМИД 9 октября 2023 года, он упомянул следующее:</w:t>
      </w:r>
    </w:p>
    <w:p w:rsidR="00021A85" w:rsidRPr="00644375" w:rsidRDefault="00021A85" w:rsidP="005F1690">
      <w:pPr>
        <w:pStyle w:val="ListParagraph"/>
        <w:spacing w:after="0" w:line="240" w:lineRule="auto"/>
        <w:rPr>
          <w:rFonts w:asciiTheme="majorBidi" w:hAnsiTheme="majorBidi" w:cstheme="majorBidi"/>
          <w:bCs/>
          <w:sz w:val="24"/>
          <w:szCs w:val="24"/>
        </w:rPr>
      </w:pPr>
    </w:p>
    <w:p w:rsidR="00021A85" w:rsidRPr="00644375" w:rsidRDefault="00021A85" w:rsidP="00A64B31">
      <w:pPr>
        <w:pStyle w:val="ListParagraph"/>
        <w:numPr>
          <w:ilvl w:val="0"/>
          <w:numId w:val="37"/>
        </w:numPr>
        <w:spacing w:after="0" w:line="240" w:lineRule="auto"/>
        <w:jc w:val="both"/>
        <w:rPr>
          <w:rFonts w:asciiTheme="majorBidi" w:hAnsiTheme="majorBidi" w:cstheme="majorBidi"/>
          <w:bCs/>
          <w:sz w:val="24"/>
          <w:szCs w:val="24"/>
        </w:rPr>
      </w:pPr>
      <w:r w:rsidRPr="00644375">
        <w:rPr>
          <w:rFonts w:asciiTheme="majorBidi" w:hAnsiTheme="majorBidi" w:cstheme="majorBidi"/>
          <w:sz w:val="24"/>
        </w:rPr>
        <w:t xml:space="preserve">5-я сессия Подготовительного комитета завершила первое чтение проекта </w:t>
      </w:r>
      <w:proofErr w:type="spellStart"/>
      <w:r w:rsidRPr="00644375">
        <w:rPr>
          <w:rFonts w:asciiTheme="majorBidi" w:hAnsiTheme="majorBidi" w:cstheme="majorBidi"/>
          <w:sz w:val="24"/>
        </w:rPr>
        <w:t>Шушинской</w:t>
      </w:r>
      <w:proofErr w:type="spellEnd"/>
      <w:r w:rsidRPr="00644375">
        <w:rPr>
          <w:rFonts w:asciiTheme="majorBidi" w:hAnsiTheme="majorBidi" w:cstheme="majorBidi"/>
          <w:sz w:val="24"/>
        </w:rPr>
        <w:t xml:space="preserve"> декларации, которая впоследствии была распространена среди государств-членов для рассмотрения;</w:t>
      </w:r>
    </w:p>
    <w:p w:rsidR="00021A85" w:rsidRPr="00644375" w:rsidRDefault="00021A85" w:rsidP="005F1690">
      <w:pPr>
        <w:pStyle w:val="ListParagraph"/>
        <w:spacing w:after="0" w:line="240" w:lineRule="auto"/>
        <w:ind w:left="1440"/>
        <w:jc w:val="both"/>
        <w:rPr>
          <w:rFonts w:asciiTheme="majorBidi" w:hAnsiTheme="majorBidi" w:cstheme="majorBidi"/>
          <w:bCs/>
          <w:sz w:val="24"/>
          <w:szCs w:val="24"/>
        </w:rPr>
      </w:pPr>
    </w:p>
    <w:p w:rsidR="00021A85" w:rsidRPr="00644375" w:rsidRDefault="00021A85" w:rsidP="0008169B">
      <w:pPr>
        <w:pStyle w:val="ListParagraph"/>
        <w:numPr>
          <w:ilvl w:val="0"/>
          <w:numId w:val="37"/>
        </w:numPr>
        <w:spacing w:after="0" w:line="240" w:lineRule="auto"/>
        <w:jc w:val="both"/>
        <w:rPr>
          <w:rFonts w:asciiTheme="majorBidi" w:hAnsiTheme="majorBidi" w:cstheme="majorBidi"/>
          <w:bCs/>
          <w:sz w:val="24"/>
          <w:szCs w:val="24"/>
        </w:rPr>
      </w:pPr>
      <w:r w:rsidRPr="00644375">
        <w:rPr>
          <w:rFonts w:asciiTheme="majorBidi" w:hAnsiTheme="majorBidi" w:cstheme="majorBidi"/>
          <w:sz w:val="24"/>
        </w:rPr>
        <w:t>34-е заседание Совета регионального планирования (СРП) предлагается провести 18-21 декабря 2023 г.;</w:t>
      </w:r>
    </w:p>
    <w:p w:rsidR="00021A85" w:rsidRPr="00644375" w:rsidRDefault="00021A85" w:rsidP="005F1690">
      <w:pPr>
        <w:pStyle w:val="ListParagraph"/>
        <w:spacing w:after="0" w:line="240" w:lineRule="auto"/>
        <w:ind w:left="1440"/>
        <w:jc w:val="both"/>
        <w:rPr>
          <w:rFonts w:asciiTheme="majorBidi" w:hAnsiTheme="majorBidi" w:cstheme="majorBidi"/>
          <w:bCs/>
          <w:sz w:val="24"/>
          <w:szCs w:val="24"/>
        </w:rPr>
      </w:pPr>
    </w:p>
    <w:p w:rsidR="00021A85" w:rsidRPr="00644375" w:rsidRDefault="0008169B" w:rsidP="0008169B">
      <w:pPr>
        <w:pStyle w:val="ListParagraph"/>
        <w:numPr>
          <w:ilvl w:val="0"/>
          <w:numId w:val="37"/>
        </w:numPr>
        <w:spacing w:after="0" w:line="240" w:lineRule="auto"/>
        <w:jc w:val="both"/>
        <w:rPr>
          <w:rFonts w:asciiTheme="majorBidi" w:hAnsiTheme="majorBidi" w:cstheme="majorBidi"/>
          <w:bCs/>
          <w:sz w:val="24"/>
          <w:szCs w:val="24"/>
        </w:rPr>
      </w:pPr>
      <w:proofErr w:type="gramStart"/>
      <w:r w:rsidRPr="00644375">
        <w:rPr>
          <w:rFonts w:asciiTheme="majorBidi" w:hAnsiTheme="majorBidi" w:cstheme="majorBidi"/>
          <w:sz w:val="24"/>
        </w:rPr>
        <w:t xml:space="preserve">25-я неофициальная встреча СМИД и 15-я совместная министерская встреча ОЭС-АСЕАН будут проходить параллельно в Нью-Йорке в рамках ГА ООН; В связи с этим власти Азербайджана находятся в постоянном контакте со своим постоянным представительством при Организации Объединенных Наций в Нью-Йорке для ускорения рассмотрения вопроса об уточнении дат и мест проведения этих мероприятий. </w:t>
      </w:r>
      <w:proofErr w:type="gramEnd"/>
    </w:p>
    <w:p w:rsidR="00E73A17" w:rsidRPr="00644375" w:rsidRDefault="00E73A17" w:rsidP="00E73A17">
      <w:pPr>
        <w:pStyle w:val="ListParagraph"/>
        <w:spacing w:after="0" w:line="240" w:lineRule="auto"/>
        <w:ind w:left="1440"/>
        <w:jc w:val="both"/>
        <w:rPr>
          <w:rFonts w:asciiTheme="majorBidi" w:hAnsiTheme="majorBidi" w:cstheme="majorBidi"/>
          <w:bCs/>
          <w:sz w:val="24"/>
          <w:szCs w:val="24"/>
        </w:rPr>
      </w:pPr>
    </w:p>
    <w:p w:rsidR="00BD5DDE" w:rsidRPr="00644375" w:rsidRDefault="00BD5DDE" w:rsidP="00153032">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Постоянный представитель Исламской Республики </w:t>
      </w:r>
      <w:r w:rsidRPr="00644375">
        <w:rPr>
          <w:rFonts w:asciiTheme="majorBidi" w:hAnsiTheme="majorBidi" w:cstheme="majorBidi"/>
          <w:b/>
          <w:bCs/>
        </w:rPr>
        <w:t>Иран</w:t>
      </w:r>
      <w:r w:rsidRPr="00644375">
        <w:rPr>
          <w:rFonts w:asciiTheme="majorBidi" w:hAnsiTheme="majorBidi" w:cstheme="majorBidi"/>
        </w:rPr>
        <w:t xml:space="preserve"> сообщил, что его страна намерена участвовать в 27-м совещании СМИД на самом высоком уровне, добавив, что подтверждение будет передано после получения из канцелярии достопочтенного министра иностранных дел. Относительно предстоящего Саммита он рассчитывал на большую ясность, найдя несколько двусмысленное выражение по поводу подтверждения даты мероприятия.  Более того, он попросил азербайджанскую сторону как можно скорее принять решение и объявить о дате (ах) и месте (ах) проведения неофициального совещания СМИД и совместной министерской встречи ОЭС-АСЕАН, а также о завершении подготовки пересмотренной резолюции ОЭС-ООН.  </w:t>
      </w:r>
    </w:p>
    <w:p w:rsidR="006C1547" w:rsidRPr="00644375" w:rsidRDefault="006C1547" w:rsidP="005F1690">
      <w:pPr>
        <w:ind w:right="4"/>
        <w:jc w:val="both"/>
        <w:rPr>
          <w:rFonts w:asciiTheme="majorBidi" w:hAnsiTheme="majorBidi" w:cstheme="majorBidi"/>
          <w:bCs/>
        </w:rPr>
      </w:pPr>
    </w:p>
    <w:p w:rsidR="00E73A17" w:rsidRPr="00644375" w:rsidRDefault="00676D54" w:rsidP="00E73A17">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Вновь подтвердив уже предложенные даты проведения саммита, т.е. 9-10 ноября 2023 года, постоянный представитель Республики </w:t>
      </w:r>
      <w:r w:rsidRPr="00644375">
        <w:rPr>
          <w:rFonts w:asciiTheme="majorBidi" w:hAnsiTheme="majorBidi" w:cstheme="majorBidi"/>
          <w:b/>
          <w:bCs/>
        </w:rPr>
        <w:t>Узбекистан</w:t>
      </w:r>
      <w:r w:rsidRPr="00644375">
        <w:rPr>
          <w:rFonts w:asciiTheme="majorBidi" w:hAnsiTheme="majorBidi" w:cstheme="majorBidi"/>
        </w:rPr>
        <w:t xml:space="preserve"> добавил, что формат итогового документа мероприятия находится на рассмотрении их соответствующих органов и ожидается скорейшее принятия решения по этому поводу. </w:t>
      </w:r>
    </w:p>
    <w:p w:rsidR="00E73A17" w:rsidRPr="00644375" w:rsidRDefault="00E73A17" w:rsidP="00E73A17">
      <w:pPr>
        <w:ind w:right="4"/>
        <w:jc w:val="both"/>
        <w:rPr>
          <w:rFonts w:asciiTheme="majorBidi" w:hAnsiTheme="majorBidi" w:cstheme="majorBidi"/>
          <w:bCs/>
        </w:rPr>
      </w:pPr>
    </w:p>
    <w:p w:rsidR="00676D54" w:rsidRPr="00644375" w:rsidRDefault="00676D54" w:rsidP="00024763">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Ссылаясь на </w:t>
      </w:r>
      <w:proofErr w:type="gramStart"/>
      <w:r w:rsidRPr="00644375">
        <w:rPr>
          <w:rFonts w:asciiTheme="majorBidi" w:hAnsiTheme="majorBidi" w:cstheme="majorBidi"/>
        </w:rPr>
        <w:t>свой телефонный разговор с заместителем министра иностранных дел Узбекистана и отметив</w:t>
      </w:r>
      <w:proofErr w:type="gramEnd"/>
      <w:r w:rsidRPr="00644375">
        <w:rPr>
          <w:rFonts w:asciiTheme="majorBidi" w:hAnsiTheme="majorBidi" w:cstheme="majorBidi"/>
        </w:rPr>
        <w:t xml:space="preserve"> завершение формирования кворума для проведения саммита, </w:t>
      </w:r>
      <w:r w:rsidRPr="00644375">
        <w:rPr>
          <w:rFonts w:asciiTheme="majorBidi" w:hAnsiTheme="majorBidi" w:cstheme="majorBidi"/>
          <w:b/>
          <w:bCs/>
        </w:rPr>
        <w:t>Генеральный секретарь ОЭС</w:t>
      </w:r>
      <w:r w:rsidRPr="00644375">
        <w:rPr>
          <w:rFonts w:asciiTheme="majorBidi" w:hAnsiTheme="majorBidi" w:cstheme="majorBidi"/>
        </w:rPr>
        <w:t xml:space="preserve"> сказал, что мероприятие состоится в соответствии с графиком. Он обратился к государствам-членам с просьбой выяснить удобство назначенных дат для глав своих госуда</w:t>
      </w:r>
      <w:proofErr w:type="gramStart"/>
      <w:r w:rsidRPr="00644375">
        <w:rPr>
          <w:rFonts w:asciiTheme="majorBidi" w:hAnsiTheme="majorBidi" w:cstheme="majorBidi"/>
        </w:rPr>
        <w:t>рств/пр</w:t>
      </w:r>
      <w:proofErr w:type="gramEnd"/>
      <w:r w:rsidRPr="00644375">
        <w:rPr>
          <w:rFonts w:asciiTheme="majorBidi" w:hAnsiTheme="majorBidi" w:cstheme="majorBidi"/>
        </w:rPr>
        <w:t xml:space="preserve">авительств и в кратчайшие сроки подтвердить их участие в Саммите, который состоится в Ташкенте 9-10 ноября 2023 года. </w:t>
      </w:r>
    </w:p>
    <w:p w:rsidR="00676D54" w:rsidRPr="00644375" w:rsidRDefault="00676D54" w:rsidP="005F1690">
      <w:pPr>
        <w:ind w:right="4"/>
        <w:jc w:val="both"/>
        <w:rPr>
          <w:rFonts w:asciiTheme="majorBidi" w:hAnsiTheme="majorBidi" w:cstheme="majorBidi"/>
          <w:bCs/>
        </w:rPr>
      </w:pPr>
    </w:p>
    <w:p w:rsidR="006C1547" w:rsidRPr="00644375" w:rsidRDefault="00676D54" w:rsidP="00BA2409">
      <w:pPr>
        <w:numPr>
          <w:ilvl w:val="0"/>
          <w:numId w:val="23"/>
        </w:numPr>
        <w:ind w:left="0" w:right="4" w:hanging="11"/>
        <w:jc w:val="both"/>
        <w:rPr>
          <w:rFonts w:asciiTheme="majorBidi" w:hAnsiTheme="majorBidi" w:cstheme="majorBidi"/>
          <w:bCs/>
        </w:rPr>
      </w:pPr>
      <w:r w:rsidRPr="00644375">
        <w:rPr>
          <w:rFonts w:asciiTheme="majorBidi" w:hAnsiTheme="majorBidi" w:cstheme="majorBidi"/>
          <w:b/>
          <w:bCs/>
        </w:rPr>
        <w:lastRenderedPageBreak/>
        <w:t>Совет</w:t>
      </w:r>
      <w:r w:rsidRPr="00644375">
        <w:rPr>
          <w:rFonts w:asciiTheme="majorBidi" w:hAnsiTheme="majorBidi" w:cstheme="majorBidi"/>
        </w:rPr>
        <w:t xml:space="preserve"> выразил удовлетворение процессом подготовки к следующему саммиту и заседаниям СМИД и призвал государства-члены более активно участвовать в текущем подготовительном процессе на заседании Подготовительного комитета. Совет также настоятельно призвал государства-члены ускорить процесс подтверждения их участия в обоих важных мероприятиях ОЭС. </w:t>
      </w:r>
    </w:p>
    <w:p w:rsidR="00A537CE" w:rsidRPr="00644375" w:rsidRDefault="00183D70" w:rsidP="005F1690">
      <w:pPr>
        <w:ind w:right="4"/>
        <w:jc w:val="both"/>
        <w:rPr>
          <w:rFonts w:asciiTheme="majorBidi" w:hAnsiTheme="majorBidi" w:cstheme="majorBidi"/>
          <w:b/>
          <w:bCs/>
        </w:rPr>
      </w:pPr>
      <w:r w:rsidRPr="00644375">
        <w:rPr>
          <w:rFonts w:asciiTheme="majorBidi" w:hAnsiTheme="majorBidi" w:cstheme="majorBidi"/>
        </w:rPr>
        <w:t xml:space="preserve"> </w:t>
      </w:r>
    </w:p>
    <w:p w:rsidR="00BA2409" w:rsidRPr="00644375" w:rsidRDefault="00BA2409" w:rsidP="005F1690">
      <w:pPr>
        <w:ind w:right="4"/>
        <w:jc w:val="both"/>
        <w:rPr>
          <w:rFonts w:asciiTheme="majorBidi" w:hAnsiTheme="majorBidi" w:cstheme="majorBidi"/>
          <w:b/>
          <w:bCs/>
        </w:rPr>
      </w:pPr>
    </w:p>
    <w:p w:rsidR="00A86BFE" w:rsidRPr="00644375" w:rsidRDefault="00A537CE" w:rsidP="005F1690">
      <w:pPr>
        <w:ind w:right="4"/>
        <w:jc w:val="both"/>
        <w:rPr>
          <w:rFonts w:asciiTheme="majorBidi" w:hAnsiTheme="majorBidi" w:cstheme="majorBidi"/>
          <w:b/>
          <w:bCs/>
        </w:rPr>
      </w:pPr>
      <w:r w:rsidRPr="00644375">
        <w:rPr>
          <w:rFonts w:asciiTheme="majorBidi" w:hAnsiTheme="majorBidi" w:cstheme="majorBidi"/>
          <w:b/>
        </w:rPr>
        <w:t>Пункт повестки дня № 5.</w:t>
      </w:r>
    </w:p>
    <w:p w:rsidR="00A537CE" w:rsidRPr="00644375" w:rsidRDefault="00A537CE" w:rsidP="005F1690">
      <w:pPr>
        <w:ind w:right="4"/>
        <w:jc w:val="both"/>
        <w:rPr>
          <w:rFonts w:asciiTheme="majorBidi" w:hAnsiTheme="majorBidi" w:cstheme="majorBidi"/>
          <w:b/>
          <w:bCs/>
          <w:u w:val="single"/>
        </w:rPr>
      </w:pPr>
      <w:r w:rsidRPr="00644375">
        <w:rPr>
          <w:rFonts w:asciiTheme="majorBidi" w:hAnsiTheme="majorBidi" w:cstheme="majorBidi"/>
          <w:u w:val="single"/>
        </w:rPr>
        <w:t>«Награды ОЭС-2023».</w:t>
      </w:r>
    </w:p>
    <w:p w:rsidR="00A537CE" w:rsidRPr="00644375" w:rsidRDefault="00A537CE" w:rsidP="005F1690">
      <w:pPr>
        <w:ind w:right="4"/>
        <w:jc w:val="both"/>
        <w:rPr>
          <w:rFonts w:asciiTheme="majorBidi" w:hAnsiTheme="majorBidi" w:cstheme="majorBidi"/>
          <w:b/>
          <w:bCs/>
        </w:rPr>
      </w:pPr>
    </w:p>
    <w:p w:rsidR="00F87D80" w:rsidRPr="00644375" w:rsidRDefault="00C8387C" w:rsidP="005F1690">
      <w:pPr>
        <w:numPr>
          <w:ilvl w:val="0"/>
          <w:numId w:val="23"/>
        </w:numPr>
        <w:ind w:left="0" w:right="4" w:hanging="11"/>
        <w:jc w:val="both"/>
        <w:rPr>
          <w:rFonts w:asciiTheme="majorBidi" w:hAnsiTheme="majorBidi" w:cstheme="majorBidi"/>
          <w:bCs/>
        </w:rPr>
      </w:pPr>
      <w:r w:rsidRPr="00644375">
        <w:rPr>
          <w:rFonts w:asciiTheme="majorBidi" w:hAnsiTheme="majorBidi" w:cstheme="majorBidi"/>
          <w:b/>
          <w:bCs/>
        </w:rPr>
        <w:t>Генеральный секретарь ОЭС</w:t>
      </w:r>
      <w:r w:rsidRPr="00644375">
        <w:rPr>
          <w:rFonts w:asciiTheme="majorBidi" w:hAnsiTheme="majorBidi" w:cstheme="majorBidi"/>
        </w:rPr>
        <w:t xml:space="preserve"> проинформировал о статусе выдвижения кандидатур от государств-членов на соискание премий ОЭС и формировании Комитета по отбору лауреатов, включая следующее:</w:t>
      </w:r>
    </w:p>
    <w:p w:rsidR="00F87D80" w:rsidRPr="00644375" w:rsidRDefault="00F87D80" w:rsidP="005F1690">
      <w:pPr>
        <w:ind w:right="4"/>
        <w:jc w:val="both"/>
        <w:rPr>
          <w:rFonts w:asciiTheme="majorBidi" w:hAnsiTheme="majorBidi" w:cstheme="majorBidi"/>
          <w:bCs/>
        </w:rPr>
      </w:pPr>
    </w:p>
    <w:p w:rsidR="00F87D80" w:rsidRPr="00644375" w:rsidRDefault="00F87D80" w:rsidP="005F1690">
      <w:pPr>
        <w:pStyle w:val="ListParagraph"/>
        <w:numPr>
          <w:ilvl w:val="0"/>
          <w:numId w:val="38"/>
        </w:numPr>
        <w:spacing w:after="0" w:line="240" w:lineRule="auto"/>
        <w:ind w:right="4"/>
        <w:jc w:val="both"/>
        <w:rPr>
          <w:rFonts w:asciiTheme="majorBidi" w:hAnsiTheme="majorBidi" w:cstheme="majorBidi"/>
          <w:bCs/>
          <w:sz w:val="24"/>
          <w:szCs w:val="24"/>
        </w:rPr>
      </w:pPr>
      <w:r w:rsidRPr="00644375">
        <w:rPr>
          <w:rFonts w:asciiTheme="majorBidi" w:hAnsiTheme="majorBidi" w:cstheme="majorBidi"/>
          <w:sz w:val="24"/>
        </w:rPr>
        <w:t>Крайний срок подачи заявок на получение премии «Награды ОЭС-2023» и отборочной комиссии премии уже истек - 31 июля 2023 года;</w:t>
      </w:r>
    </w:p>
    <w:p w:rsidR="00F87D80" w:rsidRPr="00644375" w:rsidRDefault="00F87D80" w:rsidP="005F1690">
      <w:pPr>
        <w:pStyle w:val="ListParagraph"/>
        <w:numPr>
          <w:ilvl w:val="0"/>
          <w:numId w:val="38"/>
        </w:numPr>
        <w:spacing w:after="0" w:line="240" w:lineRule="auto"/>
        <w:ind w:right="4"/>
        <w:jc w:val="both"/>
        <w:rPr>
          <w:rFonts w:asciiTheme="majorBidi" w:hAnsiTheme="majorBidi" w:cstheme="majorBidi"/>
          <w:bCs/>
          <w:sz w:val="24"/>
          <w:szCs w:val="24"/>
        </w:rPr>
      </w:pPr>
      <w:r w:rsidRPr="00644375">
        <w:rPr>
          <w:rFonts w:asciiTheme="majorBidi" w:hAnsiTheme="majorBidi" w:cstheme="majorBidi"/>
          <w:sz w:val="24"/>
        </w:rPr>
        <w:t>Пакистанская и узбекская стороны еще не представили кандидатуры своих соответствующих кандидатов;</w:t>
      </w:r>
    </w:p>
    <w:p w:rsidR="00F87D80" w:rsidRPr="00644375" w:rsidRDefault="00F87D80" w:rsidP="00216BF6">
      <w:pPr>
        <w:pStyle w:val="ListParagraph"/>
        <w:numPr>
          <w:ilvl w:val="0"/>
          <w:numId w:val="38"/>
        </w:numPr>
        <w:spacing w:after="0" w:line="240" w:lineRule="auto"/>
        <w:ind w:right="4"/>
        <w:jc w:val="both"/>
        <w:rPr>
          <w:rFonts w:asciiTheme="majorBidi" w:hAnsiTheme="majorBidi" w:cstheme="majorBidi"/>
          <w:bCs/>
          <w:sz w:val="24"/>
          <w:szCs w:val="24"/>
        </w:rPr>
      </w:pPr>
      <w:r w:rsidRPr="00644375">
        <w:rPr>
          <w:rFonts w:asciiTheme="majorBidi" w:hAnsiTheme="majorBidi" w:cstheme="majorBidi"/>
          <w:sz w:val="24"/>
        </w:rPr>
        <w:t xml:space="preserve">На данный момент только турецкая и таджикская стороны представили номинации для Комитета по отбору лауреатов;   </w:t>
      </w:r>
    </w:p>
    <w:p w:rsidR="0080415D" w:rsidRPr="00644375" w:rsidRDefault="0080415D" w:rsidP="00BA2409">
      <w:pPr>
        <w:pStyle w:val="ListParagraph"/>
        <w:numPr>
          <w:ilvl w:val="0"/>
          <w:numId w:val="38"/>
        </w:numPr>
        <w:spacing w:after="0" w:line="240" w:lineRule="auto"/>
        <w:ind w:right="4"/>
        <w:jc w:val="both"/>
        <w:rPr>
          <w:rFonts w:asciiTheme="majorBidi" w:hAnsiTheme="majorBidi" w:cstheme="majorBidi"/>
          <w:bCs/>
          <w:sz w:val="24"/>
          <w:szCs w:val="24"/>
        </w:rPr>
      </w:pPr>
      <w:r w:rsidRPr="00644375">
        <w:rPr>
          <w:rFonts w:asciiTheme="majorBidi" w:hAnsiTheme="majorBidi" w:cstheme="majorBidi"/>
          <w:sz w:val="24"/>
        </w:rPr>
        <w:t>Пакистан и Узбекистан должны ускорить выдвижение своих кандидатур на получение премии «Награды ОЭС-2023» и в Комитет по отбору лауреатов; в то время как другие государства-члены должны передать свои кандидатуры только в Комитет по отбору лауреатов.</w:t>
      </w:r>
    </w:p>
    <w:p w:rsidR="00E73A17" w:rsidRPr="00644375" w:rsidRDefault="00E73A17" w:rsidP="00E73A17">
      <w:pPr>
        <w:ind w:right="4"/>
        <w:jc w:val="both"/>
        <w:rPr>
          <w:rFonts w:asciiTheme="majorBidi" w:hAnsiTheme="majorBidi" w:cstheme="majorBidi"/>
          <w:bCs/>
        </w:rPr>
      </w:pPr>
    </w:p>
    <w:p w:rsidR="00C8387C" w:rsidRPr="00644375" w:rsidRDefault="0080415D" w:rsidP="00BA2409">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Напомнив о своей ранее изложенной принципиальной позиции, постоянный представитель Исламской Республики </w:t>
      </w:r>
      <w:r w:rsidRPr="00644375">
        <w:rPr>
          <w:rFonts w:asciiTheme="majorBidi" w:hAnsiTheme="majorBidi" w:cstheme="majorBidi"/>
          <w:b/>
          <w:bCs/>
        </w:rPr>
        <w:t>Иран</w:t>
      </w:r>
      <w:r w:rsidRPr="00644375">
        <w:rPr>
          <w:rFonts w:asciiTheme="majorBidi" w:hAnsiTheme="majorBidi" w:cstheme="majorBidi"/>
        </w:rPr>
        <w:t xml:space="preserve"> повторил, что специализированные учреждения ОЭС должны участвовать в процессе отбора кандидатов на присуждение премий «Награды ОЭС-2023».</w:t>
      </w:r>
    </w:p>
    <w:p w:rsidR="00A661E8" w:rsidRPr="00644375" w:rsidRDefault="00A661E8" w:rsidP="005F1690">
      <w:pPr>
        <w:ind w:right="4"/>
        <w:jc w:val="both"/>
        <w:rPr>
          <w:rFonts w:asciiTheme="majorBidi" w:hAnsiTheme="majorBidi" w:cstheme="majorBidi"/>
          <w:bCs/>
        </w:rPr>
      </w:pPr>
    </w:p>
    <w:p w:rsidR="00277378" w:rsidRPr="00644375" w:rsidRDefault="00277378" w:rsidP="005F1690">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Поддерживая предложение иранской стороны, представитель </w:t>
      </w:r>
      <w:r w:rsidRPr="00644375">
        <w:rPr>
          <w:rFonts w:asciiTheme="majorBidi" w:hAnsiTheme="majorBidi" w:cstheme="majorBidi"/>
          <w:b/>
          <w:bCs/>
        </w:rPr>
        <w:t>Турецкой</w:t>
      </w:r>
      <w:r w:rsidRPr="00644375">
        <w:rPr>
          <w:rFonts w:asciiTheme="majorBidi" w:hAnsiTheme="majorBidi" w:cstheme="majorBidi"/>
        </w:rPr>
        <w:t xml:space="preserve"> Республики заявил, что для СПП было бы </w:t>
      </w:r>
      <w:proofErr w:type="gramStart"/>
      <w:r w:rsidRPr="00644375">
        <w:rPr>
          <w:rFonts w:asciiTheme="majorBidi" w:hAnsiTheme="majorBidi" w:cstheme="majorBidi"/>
        </w:rPr>
        <w:t>довольно хлопотно</w:t>
      </w:r>
      <w:proofErr w:type="gramEnd"/>
      <w:r w:rsidRPr="00644375">
        <w:rPr>
          <w:rFonts w:asciiTheme="majorBidi" w:hAnsiTheme="majorBidi" w:cstheme="majorBidi"/>
        </w:rPr>
        <w:t xml:space="preserve"> тщательно изучать и устанавливать достоинства кандидатов на получение премий «Награды ОЭС-2023» в отсутствие какой-либо специализированной отборочной комиссии. </w:t>
      </w:r>
    </w:p>
    <w:p w:rsidR="00BB5492" w:rsidRPr="00644375" w:rsidRDefault="00BB5492" w:rsidP="005F1690">
      <w:pPr>
        <w:ind w:right="4"/>
        <w:jc w:val="both"/>
        <w:rPr>
          <w:rFonts w:asciiTheme="majorBidi" w:hAnsiTheme="majorBidi" w:cstheme="majorBidi"/>
          <w:bCs/>
        </w:rPr>
      </w:pPr>
    </w:p>
    <w:p w:rsidR="00F658E0" w:rsidRPr="00644375" w:rsidRDefault="00F658E0" w:rsidP="005F1690">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Постоянный представитель Исламской Республики </w:t>
      </w:r>
      <w:r w:rsidRPr="00644375">
        <w:rPr>
          <w:rFonts w:asciiTheme="majorBidi" w:hAnsiTheme="majorBidi" w:cstheme="majorBidi"/>
          <w:b/>
          <w:bCs/>
        </w:rPr>
        <w:t>Пакистан</w:t>
      </w:r>
      <w:r w:rsidRPr="00644375">
        <w:rPr>
          <w:rFonts w:asciiTheme="majorBidi" w:hAnsiTheme="majorBidi" w:cstheme="majorBidi"/>
        </w:rPr>
        <w:t xml:space="preserve"> обратился с просьбой продлить срок представления кандидатур, сообщив, что отбор кандидатов с этой целью находится на рассмотрении их соответствующих властей в Пакистане. </w:t>
      </w:r>
    </w:p>
    <w:p w:rsidR="00BB5492" w:rsidRPr="00644375" w:rsidRDefault="00BB5492" w:rsidP="005F1690">
      <w:pPr>
        <w:ind w:right="4"/>
        <w:jc w:val="both"/>
        <w:rPr>
          <w:rFonts w:asciiTheme="majorBidi" w:hAnsiTheme="majorBidi" w:cstheme="majorBidi"/>
          <w:bCs/>
        </w:rPr>
      </w:pPr>
    </w:p>
    <w:p w:rsidR="00F658E0" w:rsidRPr="00644375" w:rsidRDefault="00B767A4" w:rsidP="005F1690">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Продлив дату выдвижения кандидатур на премию «Награды ОЭС-2023» и Комитет по отбору лауреатов по просьбе пакистанской стороны, </w:t>
      </w:r>
      <w:r w:rsidRPr="00644375">
        <w:rPr>
          <w:rFonts w:asciiTheme="majorBidi" w:hAnsiTheme="majorBidi" w:cstheme="majorBidi"/>
          <w:b/>
          <w:bCs/>
        </w:rPr>
        <w:t>Совет</w:t>
      </w:r>
      <w:r w:rsidRPr="00644375">
        <w:rPr>
          <w:rFonts w:asciiTheme="majorBidi" w:hAnsiTheme="majorBidi" w:cstheme="majorBidi"/>
        </w:rPr>
        <w:t xml:space="preserve"> настоятельно призвал государства-члены представить их кандидатуры на премию «Награды ОЭС-2023» и Комитет по отбору лауреатов в Секретариат ECO не позднее 15 августа 2023 года.</w:t>
      </w:r>
    </w:p>
    <w:p w:rsidR="00A537CE" w:rsidRPr="00644375" w:rsidRDefault="00A537CE" w:rsidP="005F1690">
      <w:pPr>
        <w:ind w:right="4"/>
        <w:jc w:val="both"/>
        <w:rPr>
          <w:rFonts w:asciiTheme="majorBidi" w:hAnsiTheme="majorBidi" w:cstheme="majorBidi"/>
          <w:b/>
          <w:bCs/>
        </w:rPr>
      </w:pPr>
    </w:p>
    <w:p w:rsidR="00024763" w:rsidRPr="00644375" w:rsidRDefault="00024763" w:rsidP="005F1690">
      <w:pPr>
        <w:ind w:right="4"/>
        <w:jc w:val="both"/>
        <w:rPr>
          <w:rFonts w:asciiTheme="majorBidi" w:hAnsiTheme="majorBidi" w:cstheme="majorBidi"/>
          <w:b/>
          <w:bCs/>
        </w:rPr>
      </w:pPr>
    </w:p>
    <w:p w:rsidR="00A86BFE" w:rsidRPr="00644375" w:rsidRDefault="00A86BFE" w:rsidP="005F1690">
      <w:pPr>
        <w:ind w:right="4"/>
        <w:jc w:val="both"/>
        <w:rPr>
          <w:rFonts w:asciiTheme="majorBidi" w:hAnsiTheme="majorBidi" w:cstheme="majorBidi"/>
          <w:b/>
          <w:bCs/>
        </w:rPr>
      </w:pPr>
      <w:r w:rsidRPr="00644375">
        <w:rPr>
          <w:rFonts w:asciiTheme="majorBidi" w:hAnsiTheme="majorBidi" w:cstheme="majorBidi"/>
          <w:b/>
        </w:rPr>
        <w:t>Пункт повестки дня № 6.</w:t>
      </w:r>
    </w:p>
    <w:p w:rsidR="00A86BFE" w:rsidRPr="00644375" w:rsidRDefault="00A86BFE" w:rsidP="005F1690">
      <w:pPr>
        <w:ind w:right="4"/>
        <w:jc w:val="both"/>
        <w:rPr>
          <w:rFonts w:asciiTheme="majorBidi" w:hAnsiTheme="majorBidi" w:cstheme="majorBidi"/>
          <w:b/>
          <w:bCs/>
          <w:u w:val="single"/>
        </w:rPr>
      </w:pPr>
      <w:r w:rsidRPr="00644375">
        <w:rPr>
          <w:rFonts w:asciiTheme="majorBidi" w:hAnsiTheme="majorBidi" w:cstheme="majorBidi"/>
          <w:u w:val="single"/>
        </w:rPr>
        <w:t xml:space="preserve">Рассмотрение вопроса о выделении 10 000 долларов США из Фонда ТЭО и Общего назначения  для финансирования проекта  “Торгово-экономический потенциал Казахстана на рынках стран ОЭС в новых </w:t>
      </w:r>
      <w:proofErr w:type="spellStart"/>
      <w:r w:rsidRPr="00644375">
        <w:rPr>
          <w:rFonts w:asciiTheme="majorBidi" w:hAnsiTheme="majorBidi" w:cstheme="majorBidi"/>
          <w:u w:val="single"/>
        </w:rPr>
        <w:t>геоэкономических</w:t>
      </w:r>
      <w:proofErr w:type="spellEnd"/>
      <w:r w:rsidRPr="00644375">
        <w:rPr>
          <w:rFonts w:asciiTheme="majorBidi" w:hAnsiTheme="majorBidi" w:cstheme="majorBidi"/>
          <w:u w:val="single"/>
        </w:rPr>
        <w:t xml:space="preserve"> реалиях”.</w:t>
      </w:r>
    </w:p>
    <w:p w:rsidR="00A86BFE" w:rsidRPr="00644375" w:rsidRDefault="00A86BFE" w:rsidP="005F1690">
      <w:pPr>
        <w:ind w:right="4"/>
        <w:jc w:val="both"/>
        <w:rPr>
          <w:rFonts w:asciiTheme="majorBidi" w:hAnsiTheme="majorBidi" w:cstheme="majorBidi"/>
          <w:b/>
          <w:bCs/>
        </w:rPr>
      </w:pPr>
    </w:p>
    <w:p w:rsidR="006666C2" w:rsidRPr="00644375" w:rsidRDefault="00E65CDC" w:rsidP="005F1690">
      <w:pPr>
        <w:numPr>
          <w:ilvl w:val="0"/>
          <w:numId w:val="23"/>
        </w:numPr>
        <w:ind w:left="0" w:right="4" w:hanging="11"/>
        <w:jc w:val="both"/>
        <w:rPr>
          <w:rFonts w:asciiTheme="majorBidi" w:hAnsiTheme="majorBidi" w:cstheme="majorBidi"/>
        </w:rPr>
      </w:pPr>
      <w:r w:rsidRPr="00644375">
        <w:rPr>
          <w:rFonts w:asciiTheme="majorBidi" w:hAnsiTheme="majorBidi" w:cstheme="majorBidi"/>
        </w:rPr>
        <w:t xml:space="preserve">Возобновив обсуждение этого вопроса, было предложено продолжить рассмотрение проектного предложения, представленного Республикой </w:t>
      </w:r>
      <w:r w:rsidRPr="00644375">
        <w:rPr>
          <w:rFonts w:asciiTheme="majorBidi" w:hAnsiTheme="majorBidi" w:cstheme="majorBidi"/>
          <w:b/>
          <w:bCs/>
        </w:rPr>
        <w:t>Казахстан</w:t>
      </w:r>
      <w:r w:rsidRPr="00644375">
        <w:rPr>
          <w:rFonts w:asciiTheme="majorBidi" w:hAnsiTheme="majorBidi" w:cstheme="majorBidi"/>
        </w:rPr>
        <w:t xml:space="preserve">, </w:t>
      </w:r>
      <w:r w:rsidRPr="00644375">
        <w:rPr>
          <w:rFonts w:asciiTheme="majorBidi" w:hAnsiTheme="majorBidi" w:cstheme="majorBidi"/>
        </w:rPr>
        <w:lastRenderedPageBreak/>
        <w:t>которое будет финансироваться из Фонда ТЭО и Общего назначения. Учитывая их предыдущие позиции, Совет ожидал, что пакистанская и турецкая стороны изложат свои последние мнения по этому предложению.</w:t>
      </w:r>
    </w:p>
    <w:p w:rsidR="006666C2" w:rsidRPr="00644375" w:rsidRDefault="006666C2" w:rsidP="005F1690">
      <w:pPr>
        <w:ind w:right="4"/>
        <w:jc w:val="both"/>
        <w:rPr>
          <w:rFonts w:asciiTheme="majorBidi" w:hAnsiTheme="majorBidi" w:cstheme="majorBidi"/>
        </w:rPr>
      </w:pPr>
    </w:p>
    <w:p w:rsidR="001903CB" w:rsidRPr="00644375" w:rsidRDefault="006666C2" w:rsidP="005F1690">
      <w:pPr>
        <w:numPr>
          <w:ilvl w:val="0"/>
          <w:numId w:val="23"/>
        </w:numPr>
        <w:ind w:left="0" w:right="4" w:hanging="11"/>
        <w:jc w:val="both"/>
        <w:rPr>
          <w:rFonts w:asciiTheme="majorBidi" w:hAnsiTheme="majorBidi" w:cstheme="majorBidi"/>
        </w:rPr>
      </w:pPr>
      <w:r w:rsidRPr="00644375">
        <w:rPr>
          <w:rFonts w:asciiTheme="majorBidi" w:hAnsiTheme="majorBidi" w:cstheme="majorBidi"/>
        </w:rPr>
        <w:t xml:space="preserve">  Постоянный представитель Исламской Республики </w:t>
      </w:r>
      <w:r w:rsidRPr="00644375">
        <w:rPr>
          <w:rFonts w:asciiTheme="majorBidi" w:hAnsiTheme="majorBidi" w:cstheme="majorBidi"/>
          <w:b/>
          <w:bCs/>
        </w:rPr>
        <w:t>Пакистан</w:t>
      </w:r>
      <w:r w:rsidRPr="00644375">
        <w:rPr>
          <w:rFonts w:asciiTheme="majorBidi" w:hAnsiTheme="majorBidi" w:cstheme="majorBidi"/>
        </w:rPr>
        <w:t xml:space="preserve"> заявил, что характер поправок, которые будут предложены пакистанской стороной для включения в предложение, является незначительным и не имеет технических аспектов. Таким образом, он согласился с проектным предложением, представленным Республикой Казахстан. </w:t>
      </w:r>
    </w:p>
    <w:p w:rsidR="004E72B9" w:rsidRPr="00644375" w:rsidRDefault="004E72B9" w:rsidP="005F1690">
      <w:pPr>
        <w:pStyle w:val="ListParagraph"/>
        <w:spacing w:after="0" w:line="240" w:lineRule="auto"/>
        <w:rPr>
          <w:rFonts w:asciiTheme="majorBidi" w:hAnsiTheme="majorBidi" w:cstheme="majorBidi"/>
          <w:sz w:val="24"/>
          <w:szCs w:val="24"/>
        </w:rPr>
      </w:pPr>
    </w:p>
    <w:p w:rsidR="00460B88" w:rsidRPr="00644375" w:rsidRDefault="004E72B9" w:rsidP="00A64B31">
      <w:pPr>
        <w:numPr>
          <w:ilvl w:val="0"/>
          <w:numId w:val="23"/>
        </w:numPr>
        <w:ind w:left="0" w:right="4" w:hanging="11"/>
        <w:jc w:val="both"/>
        <w:rPr>
          <w:rFonts w:asciiTheme="majorBidi" w:hAnsiTheme="majorBidi" w:cstheme="majorBidi"/>
        </w:rPr>
      </w:pPr>
      <w:r w:rsidRPr="00644375">
        <w:rPr>
          <w:rFonts w:asciiTheme="majorBidi" w:hAnsiTheme="majorBidi" w:cstheme="majorBidi"/>
        </w:rPr>
        <w:t xml:space="preserve">Представитель </w:t>
      </w:r>
      <w:r w:rsidRPr="00644375">
        <w:rPr>
          <w:rFonts w:asciiTheme="majorBidi" w:hAnsiTheme="majorBidi" w:cstheme="majorBidi"/>
          <w:b/>
          <w:bCs/>
        </w:rPr>
        <w:t>Турецкой</w:t>
      </w:r>
      <w:r w:rsidRPr="00644375">
        <w:rPr>
          <w:rFonts w:asciiTheme="majorBidi" w:hAnsiTheme="majorBidi" w:cstheme="majorBidi"/>
        </w:rPr>
        <w:t xml:space="preserve"> Республики, который ранее запросил более подробную информацию о проекте, также согласился с предложением казахстанской стороны. Однако он подчеркнул, что такие проекты должны быть комплексными, охватывающими весь регион в рамках их сферы охвата и применения. Более того, он пожелал, чтобы была введена двухнедельная процедура молчания для выяснения дальнейших мнений/комментариев, если таковые имеются, со стороны государств-членов. </w:t>
      </w:r>
    </w:p>
    <w:p w:rsidR="004E72B9" w:rsidRPr="00644375" w:rsidRDefault="00460B88" w:rsidP="005F1690">
      <w:pPr>
        <w:ind w:right="4"/>
        <w:jc w:val="both"/>
        <w:rPr>
          <w:rFonts w:asciiTheme="majorBidi" w:hAnsiTheme="majorBidi" w:cstheme="majorBidi"/>
        </w:rPr>
      </w:pPr>
      <w:r w:rsidRPr="00644375">
        <w:rPr>
          <w:rFonts w:asciiTheme="majorBidi" w:hAnsiTheme="majorBidi" w:cstheme="majorBidi"/>
        </w:rPr>
        <w:t xml:space="preserve"> </w:t>
      </w:r>
    </w:p>
    <w:p w:rsidR="004B7A24" w:rsidRPr="00644375" w:rsidRDefault="004E72B9" w:rsidP="00A64B31">
      <w:pPr>
        <w:numPr>
          <w:ilvl w:val="0"/>
          <w:numId w:val="23"/>
        </w:numPr>
        <w:ind w:left="0" w:right="4" w:hanging="11"/>
        <w:jc w:val="both"/>
        <w:rPr>
          <w:rFonts w:asciiTheme="majorBidi" w:hAnsiTheme="majorBidi" w:cstheme="majorBidi"/>
        </w:rPr>
      </w:pPr>
      <w:r w:rsidRPr="00644375">
        <w:rPr>
          <w:rFonts w:asciiTheme="majorBidi" w:hAnsiTheme="majorBidi" w:cstheme="majorBidi"/>
        </w:rPr>
        <w:t xml:space="preserve">Постоянный представитель Исламской Республики </w:t>
      </w:r>
      <w:r w:rsidRPr="00644375">
        <w:rPr>
          <w:rFonts w:asciiTheme="majorBidi" w:hAnsiTheme="majorBidi" w:cstheme="majorBidi"/>
          <w:b/>
          <w:bCs/>
        </w:rPr>
        <w:t>Иран</w:t>
      </w:r>
      <w:r w:rsidRPr="00644375">
        <w:rPr>
          <w:rFonts w:asciiTheme="majorBidi" w:hAnsiTheme="majorBidi" w:cstheme="majorBidi"/>
        </w:rPr>
        <w:t xml:space="preserve">, хотя и присоединился к консенсусу, выразил свое недовольство методом, принятым для представления предложений по этому проекту. Он категорически отметил, что такие вопросы сначала должны быть доведены до сведения Группы по мониторингу проектов (ГМП). Он подчеркнул необходимость возобновления заседаний ГМП и, наконец, поддержал мнение турецкой стороны о расширении сферы охвата любых подобных проектных предложений.  </w:t>
      </w:r>
    </w:p>
    <w:p w:rsidR="004B7A24" w:rsidRPr="00644375" w:rsidRDefault="004B7A24" w:rsidP="005F1690">
      <w:pPr>
        <w:ind w:right="4"/>
        <w:jc w:val="both"/>
        <w:rPr>
          <w:rFonts w:asciiTheme="majorBidi" w:hAnsiTheme="majorBidi" w:cstheme="majorBidi"/>
        </w:rPr>
      </w:pPr>
    </w:p>
    <w:p w:rsidR="00F45DF4" w:rsidRPr="00644375" w:rsidRDefault="004B7A24" w:rsidP="00024763">
      <w:pPr>
        <w:numPr>
          <w:ilvl w:val="0"/>
          <w:numId w:val="23"/>
        </w:numPr>
        <w:ind w:left="0" w:right="4" w:hanging="11"/>
        <w:jc w:val="both"/>
        <w:rPr>
          <w:rFonts w:asciiTheme="majorBidi" w:hAnsiTheme="majorBidi" w:cstheme="majorBidi"/>
        </w:rPr>
      </w:pPr>
      <w:r w:rsidRPr="00644375">
        <w:rPr>
          <w:rFonts w:asciiTheme="majorBidi" w:hAnsiTheme="majorBidi" w:cstheme="majorBidi"/>
        </w:rPr>
        <w:t>Совет одобрил двухнедельную процедуру молчания, которая должна быть инициирована Секретариатом ОЭС для получения окончательного согласия государств-членов. При отсутствии каких-либо противоположных мнений или замечаний в течение двухнедельного периода выделение 10 000 долларов США на проектное предложение по запросу Казахстана может считаться «</w:t>
      </w:r>
      <w:r w:rsidRPr="00644375">
        <w:rPr>
          <w:rFonts w:asciiTheme="majorBidi" w:hAnsiTheme="majorBidi" w:cstheme="majorBidi"/>
          <w:b/>
          <w:bCs/>
        </w:rPr>
        <w:t>согласованным</w:t>
      </w:r>
      <w:r w:rsidRPr="00644375">
        <w:rPr>
          <w:rFonts w:asciiTheme="majorBidi" w:hAnsiTheme="majorBidi" w:cstheme="majorBidi"/>
        </w:rPr>
        <w:t xml:space="preserve">» СПП. </w:t>
      </w:r>
    </w:p>
    <w:p w:rsidR="00A86BFE" w:rsidRPr="00644375" w:rsidRDefault="00A86BFE" w:rsidP="005F1690">
      <w:pPr>
        <w:ind w:right="4"/>
        <w:jc w:val="both"/>
        <w:rPr>
          <w:rFonts w:asciiTheme="majorBidi" w:hAnsiTheme="majorBidi" w:cstheme="majorBidi"/>
          <w:b/>
          <w:bCs/>
        </w:rPr>
      </w:pPr>
    </w:p>
    <w:p w:rsidR="00024763" w:rsidRPr="00644375" w:rsidRDefault="00024763" w:rsidP="005F1690">
      <w:pPr>
        <w:ind w:right="4"/>
        <w:jc w:val="both"/>
        <w:rPr>
          <w:rFonts w:asciiTheme="majorBidi" w:hAnsiTheme="majorBidi" w:cstheme="majorBidi"/>
          <w:b/>
          <w:bCs/>
        </w:rPr>
      </w:pPr>
    </w:p>
    <w:p w:rsidR="00AF50C4" w:rsidRPr="00644375" w:rsidRDefault="00AF50C4" w:rsidP="005F1690">
      <w:pPr>
        <w:ind w:right="4"/>
        <w:jc w:val="both"/>
        <w:rPr>
          <w:rFonts w:asciiTheme="majorBidi" w:hAnsiTheme="majorBidi" w:cstheme="majorBidi"/>
          <w:b/>
          <w:bCs/>
        </w:rPr>
      </w:pPr>
      <w:r w:rsidRPr="00644375">
        <w:rPr>
          <w:rFonts w:asciiTheme="majorBidi" w:hAnsiTheme="majorBidi" w:cstheme="majorBidi"/>
          <w:b/>
        </w:rPr>
        <w:t>Пункт повестки дня № 7.</w:t>
      </w:r>
    </w:p>
    <w:p w:rsidR="003078AB" w:rsidRPr="00644375" w:rsidRDefault="00AF50C4" w:rsidP="005F1690">
      <w:pPr>
        <w:tabs>
          <w:tab w:val="num" w:pos="1669"/>
        </w:tabs>
        <w:ind w:right="4"/>
        <w:jc w:val="both"/>
        <w:rPr>
          <w:rFonts w:asciiTheme="majorBidi" w:hAnsiTheme="majorBidi" w:cstheme="majorBidi"/>
          <w:bCs/>
          <w:u w:val="single"/>
        </w:rPr>
      </w:pPr>
      <w:r w:rsidRPr="00644375">
        <w:rPr>
          <w:rFonts w:asciiTheme="majorBidi" w:hAnsiTheme="majorBidi" w:cstheme="majorBidi"/>
          <w:u w:val="single"/>
        </w:rPr>
        <w:t>Административные и бюджетные вопросы:</w:t>
      </w:r>
    </w:p>
    <w:p w:rsidR="00C75862" w:rsidRPr="00644375" w:rsidRDefault="00C75862" w:rsidP="005F1690">
      <w:pPr>
        <w:tabs>
          <w:tab w:val="num" w:pos="1669"/>
        </w:tabs>
        <w:ind w:right="4"/>
        <w:jc w:val="both"/>
        <w:rPr>
          <w:rFonts w:asciiTheme="majorBidi" w:hAnsiTheme="majorBidi" w:cstheme="majorBidi"/>
          <w:bCs/>
          <w:u w:val="single"/>
        </w:rPr>
      </w:pPr>
    </w:p>
    <w:p w:rsidR="00E73E05" w:rsidRPr="00644375" w:rsidRDefault="00E73E05" w:rsidP="005F1690">
      <w:pPr>
        <w:pStyle w:val="ListParagraph"/>
        <w:numPr>
          <w:ilvl w:val="0"/>
          <w:numId w:val="31"/>
        </w:numPr>
        <w:spacing w:after="0" w:line="240" w:lineRule="auto"/>
        <w:ind w:right="4"/>
        <w:rPr>
          <w:rFonts w:asciiTheme="majorBidi" w:hAnsiTheme="majorBidi" w:cstheme="majorBidi"/>
          <w:bCs/>
          <w:sz w:val="24"/>
          <w:szCs w:val="24"/>
          <w:u w:val="single"/>
        </w:rPr>
      </w:pPr>
      <w:r w:rsidRPr="00644375">
        <w:rPr>
          <w:rFonts w:asciiTheme="majorBidi" w:hAnsiTheme="majorBidi" w:cstheme="majorBidi"/>
          <w:sz w:val="24"/>
          <w:u w:val="single"/>
        </w:rPr>
        <w:t>Перераспределение средств между разделами бюджета ОЭС на 2023 г. без увеличения общего размера бюджета. </w:t>
      </w:r>
    </w:p>
    <w:p w:rsidR="00E73A17" w:rsidRPr="00644375" w:rsidRDefault="00E73A17" w:rsidP="00E73A17">
      <w:pPr>
        <w:ind w:right="4"/>
        <w:jc w:val="both"/>
        <w:rPr>
          <w:rFonts w:asciiTheme="majorBidi" w:hAnsiTheme="majorBidi" w:cstheme="majorBidi"/>
          <w:bCs/>
        </w:rPr>
      </w:pPr>
    </w:p>
    <w:p w:rsidR="00D72C84" w:rsidRPr="00644375" w:rsidRDefault="00D72C84" w:rsidP="005F1690">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Ссылаясь на предыдущее обсуждение и мнения государств-членов о перераспределении средств, предложенном Секретариатом ОЭС, Совет вновь обсудил этот вопрос. </w:t>
      </w:r>
    </w:p>
    <w:p w:rsidR="00D72C84" w:rsidRPr="00644375" w:rsidRDefault="00D72C84" w:rsidP="005F1690">
      <w:pPr>
        <w:ind w:right="4"/>
        <w:jc w:val="both"/>
        <w:rPr>
          <w:rFonts w:asciiTheme="majorBidi" w:hAnsiTheme="majorBidi" w:cstheme="majorBidi"/>
          <w:bCs/>
        </w:rPr>
      </w:pPr>
    </w:p>
    <w:p w:rsidR="00D72C84" w:rsidRPr="00644375" w:rsidRDefault="00D72C84" w:rsidP="00024763">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Представитель </w:t>
      </w:r>
      <w:r w:rsidRPr="00644375">
        <w:rPr>
          <w:rFonts w:asciiTheme="majorBidi" w:hAnsiTheme="majorBidi" w:cstheme="majorBidi"/>
          <w:b/>
          <w:bCs/>
        </w:rPr>
        <w:t>Турецкой</w:t>
      </w:r>
      <w:r w:rsidRPr="00644375">
        <w:rPr>
          <w:rFonts w:asciiTheme="majorBidi" w:hAnsiTheme="majorBidi" w:cstheme="majorBidi"/>
        </w:rPr>
        <w:t xml:space="preserve"> Республики, который ранее просил некоторое время для ответа по этому вопросу, согласился с предложением при условии, что должна быть принята двухнедельная процедура молчания для получения дополнительных мнений/комментариев, если таковые имеются, от Турции или любого другого государства-члена. Более того, он подчеркнул, что такие вопросы следует обсуждать на отдельном форуме.</w:t>
      </w:r>
    </w:p>
    <w:p w:rsidR="008A4CD1" w:rsidRPr="00644375" w:rsidRDefault="008A4CD1" w:rsidP="005F1690">
      <w:pPr>
        <w:pStyle w:val="ListParagraph"/>
        <w:spacing w:after="0" w:line="240" w:lineRule="auto"/>
        <w:rPr>
          <w:rFonts w:asciiTheme="majorBidi" w:hAnsiTheme="majorBidi" w:cstheme="majorBidi"/>
          <w:bCs/>
          <w:sz w:val="24"/>
          <w:szCs w:val="24"/>
        </w:rPr>
      </w:pPr>
    </w:p>
    <w:p w:rsidR="00EC7651" w:rsidRPr="00644375" w:rsidRDefault="008A4CD1" w:rsidP="005F1690">
      <w:pPr>
        <w:numPr>
          <w:ilvl w:val="0"/>
          <w:numId w:val="23"/>
        </w:numPr>
        <w:ind w:left="0" w:right="4" w:hanging="11"/>
        <w:jc w:val="both"/>
        <w:rPr>
          <w:rFonts w:asciiTheme="majorBidi" w:hAnsiTheme="majorBidi" w:cstheme="majorBidi"/>
          <w:bCs/>
        </w:rPr>
      </w:pPr>
      <w:r w:rsidRPr="00644375">
        <w:rPr>
          <w:rFonts w:asciiTheme="majorBidi" w:hAnsiTheme="majorBidi" w:cstheme="majorBidi"/>
        </w:rPr>
        <w:t xml:space="preserve">Постоянный представитель Исламской Республики </w:t>
      </w:r>
      <w:r w:rsidRPr="00644375">
        <w:rPr>
          <w:rFonts w:asciiTheme="majorBidi" w:hAnsiTheme="majorBidi" w:cstheme="majorBidi"/>
          <w:b/>
          <w:bCs/>
        </w:rPr>
        <w:t>Иран</w:t>
      </w:r>
      <w:r w:rsidRPr="00644375">
        <w:rPr>
          <w:rFonts w:asciiTheme="majorBidi" w:hAnsiTheme="majorBidi" w:cstheme="majorBidi"/>
        </w:rPr>
        <w:t xml:space="preserve"> предложил, что Совет мог </w:t>
      </w:r>
      <w:proofErr w:type="spellStart"/>
      <w:r w:rsidRPr="00644375">
        <w:rPr>
          <w:rFonts w:asciiTheme="majorBidi" w:hAnsiTheme="majorBidi" w:cstheme="majorBidi"/>
        </w:rPr>
        <w:t>бв</w:t>
      </w:r>
      <w:proofErr w:type="spellEnd"/>
      <w:r w:rsidRPr="00644375">
        <w:rPr>
          <w:rFonts w:asciiTheme="majorBidi" w:hAnsiTheme="majorBidi" w:cstheme="majorBidi"/>
        </w:rPr>
        <w:t xml:space="preserve"> принять решение ад-референдум о перераспределении запрошенных сре</w:t>
      </w:r>
      <w:proofErr w:type="gramStart"/>
      <w:r w:rsidRPr="00644375">
        <w:rPr>
          <w:rFonts w:asciiTheme="majorBidi" w:hAnsiTheme="majorBidi" w:cstheme="majorBidi"/>
        </w:rPr>
        <w:t>дств пр</w:t>
      </w:r>
      <w:proofErr w:type="gramEnd"/>
      <w:r w:rsidRPr="00644375">
        <w:rPr>
          <w:rFonts w:asciiTheme="majorBidi" w:hAnsiTheme="majorBidi" w:cstheme="majorBidi"/>
        </w:rPr>
        <w:t xml:space="preserve">и условии отсутствия возражений со стороны каких-либо государств-членов в течение двух недель. </w:t>
      </w:r>
    </w:p>
    <w:p w:rsidR="00EC7651" w:rsidRPr="00644375" w:rsidRDefault="00EC7651" w:rsidP="005F1690">
      <w:pPr>
        <w:pStyle w:val="ListParagraph"/>
        <w:spacing w:after="0" w:line="240" w:lineRule="auto"/>
        <w:rPr>
          <w:rFonts w:asciiTheme="majorBidi" w:hAnsiTheme="majorBidi" w:cstheme="majorBidi"/>
          <w:bCs/>
          <w:sz w:val="24"/>
          <w:szCs w:val="24"/>
        </w:rPr>
      </w:pPr>
    </w:p>
    <w:p w:rsidR="00A24346" w:rsidRPr="00644375" w:rsidRDefault="00A24346" w:rsidP="005F1690">
      <w:pPr>
        <w:numPr>
          <w:ilvl w:val="0"/>
          <w:numId w:val="23"/>
        </w:numPr>
        <w:ind w:left="0" w:right="4" w:hanging="11"/>
        <w:jc w:val="both"/>
        <w:rPr>
          <w:rFonts w:asciiTheme="majorBidi" w:hAnsiTheme="majorBidi" w:cstheme="majorBidi"/>
          <w:bCs/>
        </w:rPr>
      </w:pPr>
      <w:r w:rsidRPr="00644375">
        <w:rPr>
          <w:rFonts w:asciiTheme="majorBidi" w:hAnsiTheme="majorBidi" w:cstheme="majorBidi"/>
        </w:rPr>
        <w:lastRenderedPageBreak/>
        <w:t xml:space="preserve">Принимая во внимание мнения государств-членов и с целью обеспечения процедурной последовательности, Совет утвердил двухнедельную процедуру молчания для обеспечения окончательного согласия государств-членов. При отсутствии каких-либо противоположных мнений или замечаний в течение двухнедельного периода предложение Секретариата ОЭС о перераспределении 28000 долларов США/- (двадцать восемь тысяч долларов США) из раздела “Оклады и надбавки” в раздел “Расходные материалы и прочие услуги” может считаться «согласованным» СПП. </w:t>
      </w:r>
    </w:p>
    <w:p w:rsidR="00D72C84" w:rsidRPr="00644375" w:rsidRDefault="00D72C84" w:rsidP="005F1690">
      <w:pPr>
        <w:ind w:right="4"/>
        <w:jc w:val="both"/>
        <w:rPr>
          <w:rFonts w:asciiTheme="majorBidi" w:hAnsiTheme="majorBidi" w:cstheme="majorBidi"/>
          <w:bCs/>
        </w:rPr>
      </w:pPr>
    </w:p>
    <w:p w:rsidR="00001877" w:rsidRPr="00644375" w:rsidRDefault="00204689" w:rsidP="005F1690">
      <w:pPr>
        <w:pStyle w:val="ListParagraph"/>
        <w:numPr>
          <w:ilvl w:val="0"/>
          <w:numId w:val="31"/>
        </w:numPr>
        <w:spacing w:after="0" w:line="240" w:lineRule="auto"/>
        <w:ind w:right="4"/>
        <w:rPr>
          <w:rFonts w:asciiTheme="majorBidi" w:hAnsiTheme="majorBidi" w:cstheme="majorBidi"/>
          <w:bCs/>
          <w:sz w:val="24"/>
          <w:szCs w:val="24"/>
        </w:rPr>
      </w:pPr>
      <w:r w:rsidRPr="00644375">
        <w:rPr>
          <w:rFonts w:asciiTheme="majorBidi" w:hAnsiTheme="majorBidi" w:cstheme="majorBidi"/>
          <w:sz w:val="24"/>
          <w:u w:val="single"/>
        </w:rPr>
        <w:t>Рекомендации Отборочной комиссии.</w:t>
      </w:r>
    </w:p>
    <w:p w:rsidR="00024763" w:rsidRPr="00644375" w:rsidRDefault="00024763" w:rsidP="00024763">
      <w:pPr>
        <w:pStyle w:val="ListParagraph"/>
        <w:spacing w:after="0" w:line="240" w:lineRule="auto"/>
        <w:ind w:left="1080" w:right="4"/>
        <w:rPr>
          <w:rFonts w:asciiTheme="majorBidi" w:hAnsiTheme="majorBidi" w:cstheme="majorBidi"/>
          <w:bCs/>
          <w:sz w:val="24"/>
          <w:szCs w:val="24"/>
        </w:rPr>
      </w:pPr>
    </w:p>
    <w:p w:rsidR="004627A2" w:rsidRPr="00644375" w:rsidRDefault="00F03B82" w:rsidP="005F1690">
      <w:pPr>
        <w:numPr>
          <w:ilvl w:val="0"/>
          <w:numId w:val="23"/>
        </w:numPr>
        <w:ind w:left="0" w:right="4" w:hanging="11"/>
        <w:jc w:val="both"/>
        <w:rPr>
          <w:rFonts w:asciiTheme="majorBidi" w:hAnsiTheme="majorBidi" w:cstheme="majorBidi"/>
        </w:rPr>
      </w:pPr>
      <w:r w:rsidRPr="00644375">
        <w:rPr>
          <w:rFonts w:asciiTheme="majorBidi" w:hAnsiTheme="majorBidi" w:cstheme="majorBidi"/>
        </w:rPr>
        <w:t>В этом пункте повестки дня никакие вопросы не рассматривались.</w:t>
      </w:r>
    </w:p>
    <w:p w:rsidR="00C02A71" w:rsidRPr="00644375" w:rsidRDefault="00C02A71" w:rsidP="005F1690">
      <w:pPr>
        <w:ind w:right="4"/>
        <w:jc w:val="both"/>
        <w:rPr>
          <w:rFonts w:asciiTheme="majorBidi" w:hAnsiTheme="majorBidi" w:cstheme="majorBidi"/>
        </w:rPr>
      </w:pPr>
    </w:p>
    <w:p w:rsidR="00024763" w:rsidRPr="00644375" w:rsidRDefault="00024763" w:rsidP="005F1690">
      <w:pPr>
        <w:ind w:right="4"/>
        <w:jc w:val="both"/>
        <w:rPr>
          <w:rFonts w:asciiTheme="majorBidi" w:hAnsiTheme="majorBidi" w:cstheme="majorBidi"/>
          <w:b/>
          <w:bCs/>
        </w:rPr>
      </w:pPr>
    </w:p>
    <w:p w:rsidR="003A46B9" w:rsidRPr="00644375" w:rsidRDefault="003A46B9" w:rsidP="005F1690">
      <w:pPr>
        <w:ind w:right="4"/>
        <w:jc w:val="both"/>
        <w:rPr>
          <w:rFonts w:asciiTheme="majorBidi" w:hAnsiTheme="majorBidi" w:cstheme="majorBidi"/>
          <w:b/>
          <w:bCs/>
        </w:rPr>
      </w:pPr>
      <w:r w:rsidRPr="00644375">
        <w:rPr>
          <w:rFonts w:asciiTheme="majorBidi" w:hAnsiTheme="majorBidi" w:cstheme="majorBidi"/>
          <w:b/>
        </w:rPr>
        <w:t>Пункт повестки дня № 8.</w:t>
      </w:r>
    </w:p>
    <w:p w:rsidR="005D0867" w:rsidRPr="00644375" w:rsidRDefault="003A46B9" w:rsidP="005F1690">
      <w:pPr>
        <w:ind w:right="4"/>
        <w:jc w:val="both"/>
        <w:rPr>
          <w:rFonts w:asciiTheme="majorBidi" w:hAnsiTheme="majorBidi" w:cstheme="majorBidi"/>
        </w:rPr>
      </w:pPr>
      <w:r w:rsidRPr="00644375">
        <w:rPr>
          <w:rFonts w:asciiTheme="majorBidi" w:hAnsiTheme="majorBidi" w:cstheme="majorBidi"/>
          <w:u w:val="single"/>
        </w:rPr>
        <w:t>Прочие вопросы.</w:t>
      </w:r>
    </w:p>
    <w:p w:rsidR="00593F04" w:rsidRPr="00644375" w:rsidRDefault="00593F04" w:rsidP="005F1690">
      <w:pPr>
        <w:ind w:right="4"/>
        <w:jc w:val="both"/>
        <w:rPr>
          <w:rFonts w:asciiTheme="majorBidi" w:hAnsiTheme="majorBidi" w:cstheme="majorBidi"/>
        </w:rPr>
      </w:pPr>
    </w:p>
    <w:p w:rsidR="00E27391" w:rsidRPr="00644375" w:rsidRDefault="00BA4451" w:rsidP="007C432C">
      <w:pPr>
        <w:numPr>
          <w:ilvl w:val="0"/>
          <w:numId w:val="23"/>
        </w:numPr>
        <w:ind w:left="0" w:right="4" w:hanging="11"/>
        <w:jc w:val="both"/>
        <w:rPr>
          <w:rFonts w:asciiTheme="majorBidi" w:hAnsiTheme="majorBidi" w:cstheme="majorBidi"/>
        </w:rPr>
      </w:pPr>
      <w:r w:rsidRPr="00644375">
        <w:rPr>
          <w:rFonts w:asciiTheme="majorBidi" w:hAnsiTheme="majorBidi" w:cstheme="majorBidi"/>
          <w:b/>
          <w:bCs/>
        </w:rPr>
        <w:t xml:space="preserve">Заместитель Генерального секретаря ОЭС по административным вопросам, ЭМЭ, МО и </w:t>
      </w:r>
      <w:proofErr w:type="gramStart"/>
      <w:r w:rsidRPr="00644375">
        <w:rPr>
          <w:rFonts w:asciiTheme="majorBidi" w:hAnsiTheme="majorBidi" w:cstheme="majorBidi"/>
          <w:b/>
          <w:bCs/>
        </w:rPr>
        <w:t>ИТ</w:t>
      </w:r>
      <w:proofErr w:type="gramEnd"/>
      <w:r w:rsidRPr="00644375">
        <w:rPr>
          <w:rFonts w:asciiTheme="majorBidi" w:hAnsiTheme="majorBidi" w:cstheme="majorBidi"/>
        </w:rPr>
        <w:t xml:space="preserve"> проинформировал, что Посольство Турецкой Республики в своей вербальной ноте № Z-2023/99530379/36364073 от 23 июля 2023 года согласилось с предложением Секретариата ОЭС разрешить г-же </w:t>
      </w:r>
      <w:proofErr w:type="spellStart"/>
      <w:r w:rsidRPr="00644375">
        <w:rPr>
          <w:rFonts w:asciiTheme="majorBidi" w:hAnsiTheme="majorBidi" w:cstheme="majorBidi"/>
        </w:rPr>
        <w:t>Гюльтен</w:t>
      </w:r>
      <w:proofErr w:type="spellEnd"/>
      <w:r w:rsidRPr="00644375">
        <w:rPr>
          <w:rFonts w:asciiTheme="majorBidi" w:hAnsiTheme="majorBidi" w:cstheme="majorBidi"/>
        </w:rPr>
        <w:t xml:space="preserve"> Узун продолжить свою работу в качестве сотрудника Документационного центра (категория-II, P2) до 28 августа 2023 года. </w:t>
      </w:r>
    </w:p>
    <w:p w:rsidR="00E27391" w:rsidRPr="00644375" w:rsidRDefault="00E27391" w:rsidP="005F1690">
      <w:pPr>
        <w:ind w:right="4"/>
        <w:jc w:val="both"/>
        <w:rPr>
          <w:rFonts w:asciiTheme="majorBidi" w:hAnsiTheme="majorBidi" w:cstheme="majorBidi"/>
        </w:rPr>
      </w:pPr>
    </w:p>
    <w:p w:rsidR="00A81A85" w:rsidRPr="00644375" w:rsidRDefault="00E27391" w:rsidP="005F1690">
      <w:pPr>
        <w:numPr>
          <w:ilvl w:val="0"/>
          <w:numId w:val="23"/>
        </w:numPr>
        <w:ind w:left="0" w:right="4" w:hanging="11"/>
        <w:jc w:val="both"/>
        <w:rPr>
          <w:rFonts w:asciiTheme="majorBidi" w:hAnsiTheme="majorBidi" w:cstheme="majorBidi"/>
        </w:rPr>
      </w:pPr>
      <w:r w:rsidRPr="00644375">
        <w:rPr>
          <w:rFonts w:asciiTheme="majorBidi" w:hAnsiTheme="majorBidi" w:cstheme="majorBidi"/>
        </w:rPr>
        <w:t xml:space="preserve">   Совет одобрил продление срока службы в отношении действующего сотрудника Документационного центра г-жи </w:t>
      </w:r>
      <w:proofErr w:type="spellStart"/>
      <w:r w:rsidRPr="00644375">
        <w:rPr>
          <w:rFonts w:asciiTheme="majorBidi" w:hAnsiTheme="majorBidi" w:cstheme="majorBidi"/>
        </w:rPr>
        <w:t>Гюльтен</w:t>
      </w:r>
      <w:proofErr w:type="spellEnd"/>
      <w:r w:rsidRPr="00644375">
        <w:rPr>
          <w:rFonts w:asciiTheme="majorBidi" w:hAnsiTheme="majorBidi" w:cstheme="majorBidi"/>
        </w:rPr>
        <w:t xml:space="preserve"> Узун до 28 августа 2023 года.</w:t>
      </w:r>
    </w:p>
    <w:p w:rsidR="00FC54AA" w:rsidRPr="00644375" w:rsidRDefault="00FC54AA" w:rsidP="005F1690">
      <w:pPr>
        <w:rPr>
          <w:rFonts w:asciiTheme="majorBidi" w:eastAsia="Calibri" w:hAnsiTheme="majorBidi" w:cstheme="majorBidi"/>
          <w:lang w:val="tr-TR" w:bidi="fa-IR"/>
        </w:rPr>
      </w:pPr>
    </w:p>
    <w:p w:rsidR="00170845" w:rsidRPr="00644375" w:rsidRDefault="00A8093E" w:rsidP="00216BF6">
      <w:pPr>
        <w:numPr>
          <w:ilvl w:val="0"/>
          <w:numId w:val="23"/>
        </w:numPr>
        <w:ind w:left="0" w:right="4" w:hanging="11"/>
        <w:jc w:val="both"/>
        <w:rPr>
          <w:rFonts w:asciiTheme="majorBidi" w:hAnsiTheme="majorBidi" w:cstheme="majorBidi"/>
          <w:color w:val="000000" w:themeColor="text1"/>
        </w:rPr>
      </w:pPr>
      <w:r w:rsidRPr="00644375">
        <w:rPr>
          <w:rFonts w:asciiTheme="majorBidi" w:hAnsiTheme="majorBidi" w:cstheme="majorBidi"/>
          <w:b/>
          <w:bCs/>
        </w:rPr>
        <w:t>Заместитель Генерального секретаря ОЭС (туризм, СПУ, СПК и ППА)</w:t>
      </w:r>
      <w:r w:rsidRPr="00644375">
        <w:rPr>
          <w:rFonts w:asciiTheme="majorBidi" w:hAnsiTheme="majorBidi" w:cstheme="majorBidi"/>
        </w:rPr>
        <w:t xml:space="preserve"> сообщил, что 4-я встреча генеральных прокуроров государств - членов ОЭС состоится 15 сентября 2023 года в Баку, Азербайджан.</w:t>
      </w:r>
      <w:r w:rsidRPr="00644375">
        <w:rPr>
          <w:rFonts w:asciiTheme="majorBidi" w:hAnsiTheme="majorBidi" w:cstheme="majorBidi"/>
          <w:color w:val="000000" w:themeColor="text1"/>
        </w:rPr>
        <w:t xml:space="preserve"> Он добавил, что Министерство иностранных дел Азербайджанской Республики проинформировало о желании делегации Российской Федерации во главе с Генеральным прокурором страны принять участие в указанной встрече. В связи с этим Секретариат направил вербальную ноту всем государствам-членам от 26 июля 2023 г. с просьбой рассмотреть данное предложение.</w:t>
      </w:r>
    </w:p>
    <w:p w:rsidR="00A64B31" w:rsidRPr="00644375" w:rsidRDefault="00A64B31" w:rsidP="00A64B31">
      <w:pPr>
        <w:pStyle w:val="ListParagraph"/>
        <w:rPr>
          <w:rFonts w:asciiTheme="majorBidi" w:hAnsiTheme="majorBidi" w:cstheme="majorBidi"/>
          <w:color w:val="000000" w:themeColor="text1"/>
        </w:rPr>
      </w:pPr>
    </w:p>
    <w:p w:rsidR="00A8093E" w:rsidRPr="00644375" w:rsidRDefault="00A64B31" w:rsidP="00216BF6">
      <w:pPr>
        <w:numPr>
          <w:ilvl w:val="0"/>
          <w:numId w:val="23"/>
        </w:numPr>
        <w:ind w:left="0" w:right="4" w:hanging="11"/>
        <w:jc w:val="both"/>
        <w:rPr>
          <w:rFonts w:asciiTheme="majorBidi" w:hAnsiTheme="majorBidi" w:cstheme="majorBidi"/>
          <w:color w:val="000000" w:themeColor="text1"/>
        </w:rPr>
      </w:pPr>
      <w:r w:rsidRPr="00644375">
        <w:rPr>
          <w:rFonts w:asciiTheme="majorBidi" w:hAnsiTheme="majorBidi" w:cstheme="majorBidi"/>
        </w:rPr>
        <w:t xml:space="preserve">Совет рассмотрел брифинги, проведенные </w:t>
      </w:r>
      <w:proofErr w:type="gramStart"/>
      <w:r w:rsidRPr="00644375">
        <w:rPr>
          <w:rFonts w:asciiTheme="majorBidi" w:hAnsiTheme="majorBidi" w:cstheme="majorBidi"/>
        </w:rPr>
        <w:t>соответствующими</w:t>
      </w:r>
      <w:proofErr w:type="gramEnd"/>
      <w:r w:rsidRPr="00644375">
        <w:rPr>
          <w:rFonts w:asciiTheme="majorBidi" w:hAnsiTheme="majorBidi" w:cstheme="majorBidi"/>
        </w:rPr>
        <w:t xml:space="preserve"> ЗГС, и одобрил участие секретариата ОЭС в следующих двух мероприятиях, вне рамок ОЭС:</w:t>
      </w:r>
    </w:p>
    <w:p w:rsidR="00A8093E" w:rsidRPr="00644375" w:rsidRDefault="00A8093E" w:rsidP="00A8093E">
      <w:pPr>
        <w:ind w:right="4"/>
        <w:jc w:val="both"/>
        <w:rPr>
          <w:rFonts w:asciiTheme="majorBidi" w:hAnsiTheme="majorBidi" w:cstheme="majorBidi"/>
          <w:color w:val="000000" w:themeColor="text1"/>
        </w:rPr>
      </w:pPr>
    </w:p>
    <w:p w:rsidR="00170845" w:rsidRPr="00644375" w:rsidRDefault="004B7AC2" w:rsidP="005F6EB2">
      <w:pPr>
        <w:numPr>
          <w:ilvl w:val="0"/>
          <w:numId w:val="23"/>
        </w:numPr>
        <w:ind w:left="0" w:right="4" w:hanging="11"/>
        <w:jc w:val="both"/>
        <w:rPr>
          <w:rFonts w:asciiTheme="majorBidi" w:hAnsiTheme="majorBidi" w:cstheme="majorBidi"/>
        </w:rPr>
      </w:pPr>
      <w:r w:rsidRPr="00644375">
        <w:rPr>
          <w:rFonts w:asciiTheme="majorBidi" w:hAnsiTheme="majorBidi" w:cstheme="majorBidi"/>
          <w:b/>
          <w:bCs/>
        </w:rPr>
        <w:t>Заместитель Генерального секретаря ОЭС (ТК и РУР)</w:t>
      </w:r>
      <w:r w:rsidRPr="00644375">
        <w:rPr>
          <w:rFonts w:asciiTheme="majorBidi" w:hAnsiTheme="majorBidi" w:cstheme="majorBidi"/>
        </w:rPr>
        <w:t xml:space="preserve"> проинформировал Совет о </w:t>
      </w:r>
      <w:proofErr w:type="spellStart"/>
      <w:r w:rsidRPr="00644375">
        <w:rPr>
          <w:rFonts w:asciiTheme="majorBidi" w:hAnsiTheme="majorBidi" w:cstheme="majorBidi"/>
        </w:rPr>
        <w:t>Евро-Азиатском</w:t>
      </w:r>
      <w:proofErr w:type="spellEnd"/>
      <w:r w:rsidRPr="00644375">
        <w:rPr>
          <w:rFonts w:asciiTheme="majorBidi" w:hAnsiTheme="majorBidi" w:cstheme="majorBidi"/>
        </w:rPr>
        <w:t xml:space="preserve"> региональном совещании высокого уровня по обзору Венской программы действий для развивающихся стран, не имеющих выхода к морю, на десятилетие 2014-2024 годов, которое состоится 22-23 августа 2023 года в Бангкоке, Таиланд. Он сказал, что тематическое мероприятие предоставит ОЭС возможность принять участие в важных региональных и международных инициативах, планах и мероприятиях по развитию транзита и упрощению процедур перевозок, особенно для ее развивающихся стран, не имеющих выхода к морю (LLDC).  </w:t>
      </w:r>
      <w:proofErr w:type="gramStart"/>
      <w:r w:rsidRPr="00644375">
        <w:rPr>
          <w:rFonts w:asciiTheme="majorBidi" w:hAnsiTheme="majorBidi" w:cstheme="majorBidi"/>
        </w:rPr>
        <w:t xml:space="preserve">Относительно Регионального совещания высокого уровня по обзору Венской программы действий для LLDC, которое состоится 22–23 августа 2023 года в Бангкоке, постоянный представитель Исламской Республики Иран, полностью поддержав актуальность участия Секретариата в Совещании, подчеркнул о поощрении активного участия всех стран-членов ОЭС в мероприятии и поручил Секретариату организовать параллельное консультативное совещание стран-членов в месте проведения вышеупомянутого мероприятия в Бангкоке </w:t>
      </w:r>
      <w:r w:rsidRPr="00644375">
        <w:rPr>
          <w:rFonts w:asciiTheme="majorBidi" w:hAnsiTheme="majorBidi" w:cstheme="majorBidi"/>
        </w:rPr>
        <w:lastRenderedPageBreak/>
        <w:t>для обсуждения региональных</w:t>
      </w:r>
      <w:proofErr w:type="gramEnd"/>
      <w:r w:rsidRPr="00644375">
        <w:rPr>
          <w:rFonts w:asciiTheme="majorBidi" w:hAnsiTheme="majorBidi" w:cstheme="majorBidi"/>
        </w:rPr>
        <w:t xml:space="preserve"> инициатив, консультаций и координации политики и предложений по улучшению Роль ОЭС в мероприятии и последующем процессе.  </w:t>
      </w:r>
    </w:p>
    <w:p w:rsidR="005F6EB2" w:rsidRPr="00644375" w:rsidRDefault="005F6EB2" w:rsidP="005F6EB2">
      <w:pPr>
        <w:ind w:left="360" w:right="4"/>
        <w:jc w:val="both"/>
        <w:rPr>
          <w:rFonts w:asciiTheme="majorBidi" w:hAnsiTheme="majorBidi" w:cstheme="majorBidi"/>
          <w:color w:val="000000" w:themeColor="text1"/>
        </w:rPr>
      </w:pPr>
    </w:p>
    <w:p w:rsidR="00170845" w:rsidRPr="00644375" w:rsidRDefault="004B7AC2" w:rsidP="00644375">
      <w:pPr>
        <w:numPr>
          <w:ilvl w:val="0"/>
          <w:numId w:val="23"/>
        </w:numPr>
        <w:ind w:left="0" w:right="4" w:hanging="11"/>
        <w:jc w:val="both"/>
        <w:rPr>
          <w:rFonts w:asciiTheme="majorBidi" w:hAnsiTheme="majorBidi" w:cstheme="majorBidi"/>
          <w:color w:val="000000" w:themeColor="text1"/>
        </w:rPr>
      </w:pPr>
      <w:r w:rsidRPr="00644375">
        <w:rPr>
          <w:rFonts w:asciiTheme="majorBidi" w:hAnsiTheme="majorBidi" w:cstheme="majorBidi"/>
          <w:b/>
          <w:bCs/>
          <w:color w:val="000000" w:themeColor="text1"/>
        </w:rPr>
        <w:t>Заместитель Генер</w:t>
      </w:r>
      <w:r w:rsidR="00644375">
        <w:rPr>
          <w:rFonts w:asciiTheme="majorBidi" w:hAnsiTheme="majorBidi" w:cstheme="majorBidi"/>
          <w:b/>
          <w:bCs/>
          <w:color w:val="000000" w:themeColor="text1"/>
        </w:rPr>
        <w:t>ального секретаря ОЭС (T</w:t>
      </w:r>
      <w:proofErr w:type="gramStart"/>
      <w:r w:rsidR="00644375">
        <w:rPr>
          <w:rFonts w:asciiTheme="majorBidi" w:hAnsiTheme="majorBidi" w:cstheme="majorBidi"/>
          <w:b/>
          <w:bCs/>
          <w:color w:val="000000" w:themeColor="text1"/>
        </w:rPr>
        <w:t>/И</w:t>
      </w:r>
      <w:proofErr w:type="gramEnd"/>
      <w:r w:rsidR="00644375">
        <w:rPr>
          <w:rFonts w:asciiTheme="majorBidi" w:hAnsiTheme="majorBidi" w:cstheme="majorBidi"/>
          <w:b/>
          <w:bCs/>
          <w:color w:val="000000" w:themeColor="text1"/>
        </w:rPr>
        <w:t xml:space="preserve"> и </w:t>
      </w:r>
      <w:proofErr w:type="spellStart"/>
      <w:r w:rsidR="00644375">
        <w:rPr>
          <w:rFonts w:asciiTheme="majorBidi" w:hAnsiTheme="majorBidi" w:cstheme="majorBidi"/>
          <w:b/>
          <w:bCs/>
          <w:color w:val="000000" w:themeColor="text1"/>
        </w:rPr>
        <w:t>Сх</w:t>
      </w:r>
      <w:proofErr w:type="spellEnd"/>
      <w:r w:rsidR="00644375">
        <w:rPr>
          <w:rFonts w:asciiTheme="majorBidi" w:hAnsiTheme="majorBidi" w:cstheme="majorBidi"/>
          <w:b/>
          <w:bCs/>
          <w:color w:val="000000" w:themeColor="text1"/>
        </w:rPr>
        <w:t>/</w:t>
      </w:r>
      <w:r w:rsidRPr="00644375">
        <w:rPr>
          <w:rFonts w:asciiTheme="majorBidi" w:hAnsiTheme="majorBidi" w:cstheme="majorBidi"/>
          <w:b/>
          <w:bCs/>
          <w:color w:val="000000" w:themeColor="text1"/>
        </w:rPr>
        <w:t xml:space="preserve">П) </w:t>
      </w:r>
      <w:r w:rsidRPr="00644375">
        <w:rPr>
          <w:rFonts w:asciiTheme="majorBidi" w:hAnsiTheme="majorBidi" w:cstheme="majorBidi"/>
          <w:color w:val="000000" w:themeColor="text1"/>
        </w:rPr>
        <w:t>проинформировал Совет о том, что Министерство сельского хозяйства Узбекистана в сотрудничестве с Продовольственной и сельскохозяйственной организацией Объединенных Наций (ФАО) организует Международную конференцию по продовольственной безопасности в Самарканде 7-8 сентября 2023 года.</w:t>
      </w:r>
      <w:r w:rsidRPr="00644375">
        <w:rPr>
          <w:rFonts w:asciiTheme="majorBidi" w:hAnsiTheme="majorBidi" w:cstheme="majorBidi"/>
          <w:color w:val="000000" w:themeColor="text1"/>
          <w:shd w:val="clear" w:color="auto" w:fill="FBFBFB"/>
        </w:rPr>
        <w:t xml:space="preserve"> </w:t>
      </w:r>
      <w:r w:rsidRPr="00644375">
        <w:rPr>
          <w:rFonts w:asciiTheme="majorBidi" w:hAnsiTheme="majorBidi" w:cstheme="majorBidi"/>
        </w:rPr>
        <w:t>Он пояснил, что целью этого мероприятия является (</w:t>
      </w:r>
      <w:proofErr w:type="spellStart"/>
      <w:r w:rsidRPr="00644375">
        <w:rPr>
          <w:rFonts w:asciiTheme="majorBidi" w:hAnsiTheme="majorBidi" w:cstheme="majorBidi"/>
        </w:rPr>
        <w:t>i</w:t>
      </w:r>
      <w:proofErr w:type="spellEnd"/>
      <w:r w:rsidRPr="00644375">
        <w:rPr>
          <w:rFonts w:asciiTheme="majorBidi" w:hAnsiTheme="majorBidi" w:cstheme="majorBidi"/>
        </w:rPr>
        <w:t>) изучение текущего состояния продовольственной безопасности в мире и странах Центральной Азии; (</w:t>
      </w:r>
      <w:proofErr w:type="spellStart"/>
      <w:r w:rsidRPr="00644375">
        <w:rPr>
          <w:rFonts w:asciiTheme="majorBidi" w:hAnsiTheme="majorBidi" w:cstheme="majorBidi"/>
        </w:rPr>
        <w:t>ii</w:t>
      </w:r>
      <w:proofErr w:type="spellEnd"/>
      <w:r w:rsidRPr="00644375">
        <w:rPr>
          <w:rFonts w:asciiTheme="majorBidi" w:hAnsiTheme="majorBidi" w:cstheme="majorBidi"/>
        </w:rPr>
        <w:t>) обсуждение проблем в агропродовольственной системе, которые препятствуют достижению целей устойчивого развития, и (</w:t>
      </w:r>
      <w:proofErr w:type="spellStart"/>
      <w:r w:rsidRPr="00644375">
        <w:rPr>
          <w:rFonts w:asciiTheme="majorBidi" w:hAnsiTheme="majorBidi" w:cstheme="majorBidi"/>
        </w:rPr>
        <w:t>iii</w:t>
      </w:r>
      <w:proofErr w:type="spellEnd"/>
      <w:r w:rsidRPr="00644375">
        <w:rPr>
          <w:rFonts w:asciiTheme="majorBidi" w:hAnsiTheme="majorBidi" w:cstheme="majorBidi"/>
        </w:rPr>
        <w:t>) поиск путей решения этих проблем.</w:t>
      </w:r>
      <w:r w:rsidRPr="00644375">
        <w:rPr>
          <w:rFonts w:asciiTheme="majorBidi" w:hAnsiTheme="majorBidi" w:cstheme="majorBidi"/>
          <w:shd w:val="clear" w:color="auto" w:fill="FBFBFB"/>
        </w:rPr>
        <w:t xml:space="preserve"> </w:t>
      </w:r>
      <w:r w:rsidRPr="00644375">
        <w:rPr>
          <w:rFonts w:asciiTheme="majorBidi" w:hAnsiTheme="majorBidi" w:cstheme="majorBidi"/>
        </w:rPr>
        <w:t>Он также сообщил, что это также послужит платформой для диалога, обмена знаниями и сотрудничества между политиками, экспертами, учеными и лидерами отрасли.</w:t>
      </w:r>
      <w:r w:rsidRPr="00644375">
        <w:rPr>
          <w:rFonts w:asciiTheme="majorBidi" w:hAnsiTheme="majorBidi" w:cstheme="majorBidi"/>
          <w:color w:val="000000"/>
        </w:rPr>
        <w:t xml:space="preserve"> </w:t>
      </w:r>
      <w:r w:rsidRPr="00644375">
        <w:rPr>
          <w:rFonts w:asciiTheme="majorBidi" w:hAnsiTheme="majorBidi" w:cstheme="majorBidi"/>
        </w:rPr>
        <w:t>Мероприятие имеет большое значение, так как завершится принятием «Самаркандской декларации о продовольственной безопасности».</w:t>
      </w:r>
      <w:r w:rsidRPr="00644375">
        <w:rPr>
          <w:rFonts w:asciiTheme="majorBidi" w:hAnsiTheme="majorBidi" w:cstheme="majorBidi"/>
        </w:rPr>
        <w:cr/>
      </w:r>
      <w:r w:rsidRPr="00644375">
        <w:rPr>
          <w:rFonts w:asciiTheme="majorBidi" w:hAnsiTheme="majorBidi" w:cstheme="majorBidi"/>
        </w:rPr>
        <w:br/>
      </w:r>
      <w:r w:rsidRPr="00644375">
        <w:rPr>
          <w:rFonts w:asciiTheme="majorBidi" w:hAnsiTheme="majorBidi" w:cstheme="majorBidi"/>
          <w:color w:val="000000"/>
        </w:rPr>
        <w:t xml:space="preserve"> Было указано, что принимающая страна оплатит проживание и представительские расходы делегации ОЭС в соотношении 1 плюс 1.</w:t>
      </w:r>
    </w:p>
    <w:p w:rsidR="006C686A" w:rsidRPr="00644375" w:rsidRDefault="006C686A" w:rsidP="005F1690">
      <w:pPr>
        <w:ind w:right="4"/>
        <w:jc w:val="both"/>
        <w:rPr>
          <w:rFonts w:asciiTheme="majorBidi" w:hAnsiTheme="majorBidi" w:cstheme="majorBidi"/>
          <w:color w:val="000000" w:themeColor="text1"/>
        </w:rPr>
      </w:pPr>
    </w:p>
    <w:p w:rsidR="00E958E6" w:rsidRPr="00644375" w:rsidRDefault="00D070DA" w:rsidP="005F1690">
      <w:pPr>
        <w:numPr>
          <w:ilvl w:val="0"/>
          <w:numId w:val="23"/>
        </w:numPr>
        <w:ind w:left="0" w:right="4" w:hanging="11"/>
        <w:jc w:val="both"/>
        <w:rPr>
          <w:rFonts w:asciiTheme="majorBidi" w:hAnsiTheme="majorBidi" w:cstheme="majorBidi"/>
          <w:color w:val="000000" w:themeColor="text1"/>
        </w:rPr>
      </w:pPr>
      <w:r w:rsidRPr="00644375">
        <w:rPr>
          <w:rFonts w:asciiTheme="majorBidi" w:hAnsiTheme="majorBidi" w:cstheme="majorBidi"/>
          <w:color w:val="000000" w:themeColor="text1"/>
        </w:rPr>
        <w:t xml:space="preserve">Генеральный секретарь ОЭС и постоянные представители/представители стран-членов присоединились к Совету, чтобы выразить свою теплую и искреннюю благодарность Е.П. г-н </w:t>
      </w:r>
      <w:proofErr w:type="spellStart"/>
      <w:r w:rsidRPr="00644375">
        <w:rPr>
          <w:rFonts w:asciiTheme="majorBidi" w:hAnsiTheme="majorBidi" w:cstheme="majorBidi"/>
          <w:color w:val="000000" w:themeColor="text1"/>
        </w:rPr>
        <w:t>Рахим</w:t>
      </w:r>
      <w:proofErr w:type="spellEnd"/>
      <w:r w:rsidRPr="00644375">
        <w:rPr>
          <w:rFonts w:asciiTheme="majorBidi" w:hAnsiTheme="majorBidi" w:cstheme="majorBidi"/>
          <w:color w:val="000000" w:themeColor="text1"/>
        </w:rPr>
        <w:t xml:space="preserve"> </w:t>
      </w:r>
      <w:proofErr w:type="spellStart"/>
      <w:r w:rsidRPr="00644375">
        <w:rPr>
          <w:rFonts w:asciiTheme="majorBidi" w:hAnsiTheme="majorBidi" w:cstheme="majorBidi"/>
          <w:color w:val="000000" w:themeColor="text1"/>
        </w:rPr>
        <w:t>Хаят</w:t>
      </w:r>
      <w:proofErr w:type="spellEnd"/>
      <w:r w:rsidRPr="00644375">
        <w:rPr>
          <w:rFonts w:asciiTheme="majorBidi" w:hAnsiTheme="majorBidi" w:cstheme="majorBidi"/>
          <w:color w:val="000000" w:themeColor="text1"/>
        </w:rPr>
        <w:t xml:space="preserve"> </w:t>
      </w:r>
      <w:proofErr w:type="spellStart"/>
      <w:r w:rsidRPr="00644375">
        <w:rPr>
          <w:rFonts w:asciiTheme="majorBidi" w:hAnsiTheme="majorBidi" w:cstheme="majorBidi"/>
          <w:color w:val="000000" w:themeColor="text1"/>
        </w:rPr>
        <w:t>Куреши</w:t>
      </w:r>
      <w:proofErr w:type="spellEnd"/>
      <w:r w:rsidRPr="00644375">
        <w:rPr>
          <w:rFonts w:asciiTheme="majorBidi" w:hAnsiTheme="majorBidi" w:cstheme="majorBidi"/>
          <w:color w:val="000000" w:themeColor="text1"/>
        </w:rPr>
        <w:t xml:space="preserve">, который собирается успешно завершить свою работу в качестве посла Исламской Республики Пакистан в Иране и постоянного представителя страны при ОЭС. Признав ценный вклад посла </w:t>
      </w:r>
      <w:proofErr w:type="spellStart"/>
      <w:r w:rsidRPr="00644375">
        <w:rPr>
          <w:rFonts w:asciiTheme="majorBidi" w:hAnsiTheme="majorBidi" w:cstheme="majorBidi"/>
          <w:color w:val="000000" w:themeColor="text1"/>
        </w:rPr>
        <w:t>Куреши</w:t>
      </w:r>
      <w:proofErr w:type="spellEnd"/>
      <w:r w:rsidRPr="00644375">
        <w:rPr>
          <w:rFonts w:asciiTheme="majorBidi" w:hAnsiTheme="majorBidi" w:cstheme="majorBidi"/>
          <w:color w:val="000000" w:themeColor="text1"/>
        </w:rPr>
        <w:t xml:space="preserve"> в поддержку и содействие осуществлению взаимно развитой экономической повестки дня ОЭС, они упомянули, что уходящий посол завещает богатое наследие для максимального содействия его преемнику. Более того, они пожелали ему всего наилучшего в его будущей карьере и личной жизни. </w:t>
      </w:r>
    </w:p>
    <w:p w:rsidR="00E958E6" w:rsidRPr="00644375" w:rsidRDefault="00E958E6" w:rsidP="005F1690">
      <w:pPr>
        <w:pStyle w:val="ListParagraph"/>
        <w:spacing w:after="0" w:line="240" w:lineRule="auto"/>
        <w:rPr>
          <w:rFonts w:asciiTheme="majorBidi" w:hAnsiTheme="majorBidi" w:cstheme="majorBidi"/>
          <w:bCs/>
          <w:color w:val="000000" w:themeColor="text1"/>
          <w:sz w:val="24"/>
          <w:szCs w:val="24"/>
        </w:rPr>
      </w:pPr>
    </w:p>
    <w:p w:rsidR="00F6315E" w:rsidRPr="00644375" w:rsidRDefault="000D39D6" w:rsidP="00561029">
      <w:pPr>
        <w:numPr>
          <w:ilvl w:val="0"/>
          <w:numId w:val="23"/>
        </w:numPr>
        <w:ind w:left="0" w:right="4" w:hanging="11"/>
        <w:jc w:val="both"/>
        <w:rPr>
          <w:rFonts w:asciiTheme="majorBidi" w:hAnsiTheme="majorBidi" w:cstheme="majorBidi"/>
          <w:color w:val="000000" w:themeColor="text1"/>
        </w:rPr>
      </w:pPr>
      <w:r w:rsidRPr="00644375">
        <w:rPr>
          <w:rFonts w:asciiTheme="majorBidi" w:hAnsiTheme="majorBidi" w:cstheme="majorBidi"/>
        </w:rPr>
        <w:t xml:space="preserve">Посол </w:t>
      </w:r>
      <w:proofErr w:type="spellStart"/>
      <w:r w:rsidRPr="00644375">
        <w:rPr>
          <w:rFonts w:asciiTheme="majorBidi" w:hAnsiTheme="majorBidi" w:cstheme="majorBidi"/>
        </w:rPr>
        <w:t>Куреши</w:t>
      </w:r>
      <w:proofErr w:type="spellEnd"/>
      <w:r w:rsidRPr="00644375">
        <w:rPr>
          <w:rFonts w:asciiTheme="majorBidi" w:hAnsiTheme="majorBidi" w:cstheme="majorBidi"/>
        </w:rPr>
        <w:t xml:space="preserve"> ответил взаимностью на жесты, любезно выраженные Генеральным секретарем ОЭС и постоянными представителями. Напомнив о некоторых заметных событиях и достижениях, которые Организация </w:t>
      </w:r>
      <w:proofErr w:type="gramStart"/>
      <w:r w:rsidRPr="00644375">
        <w:rPr>
          <w:rFonts w:asciiTheme="majorBidi" w:hAnsiTheme="majorBidi" w:cstheme="majorBidi"/>
        </w:rPr>
        <w:t>провела</w:t>
      </w:r>
      <w:proofErr w:type="gramEnd"/>
      <w:r w:rsidRPr="00644375">
        <w:rPr>
          <w:rFonts w:asciiTheme="majorBidi" w:hAnsiTheme="majorBidi" w:cstheme="majorBidi"/>
        </w:rPr>
        <w:t xml:space="preserve">/добилась за время его пребывания в должности, он выразил удовлетворение, отметив свои заслуги перед Организацией и народом региона. Кроме того, посол </w:t>
      </w:r>
      <w:proofErr w:type="spellStart"/>
      <w:r w:rsidRPr="00644375">
        <w:rPr>
          <w:rFonts w:asciiTheme="majorBidi" w:hAnsiTheme="majorBidi" w:cstheme="majorBidi"/>
        </w:rPr>
        <w:t>Куреши</w:t>
      </w:r>
      <w:proofErr w:type="spellEnd"/>
      <w:r w:rsidRPr="00644375">
        <w:rPr>
          <w:rFonts w:asciiTheme="majorBidi" w:hAnsiTheme="majorBidi" w:cstheme="majorBidi"/>
        </w:rPr>
        <w:t xml:space="preserve"> поблагодарил все делегации за их постоянную поддержку, руководство и конструктивный подход, которые помогли ему эффективно и плодотворно выполнять свои задачи и обязанности.  </w:t>
      </w:r>
    </w:p>
    <w:p w:rsidR="000D39D6" w:rsidRPr="00644375" w:rsidRDefault="000D39D6" w:rsidP="005F1690">
      <w:pPr>
        <w:ind w:right="4"/>
        <w:jc w:val="both"/>
        <w:rPr>
          <w:rFonts w:asciiTheme="majorBidi" w:hAnsiTheme="majorBidi" w:cstheme="majorBidi"/>
        </w:rPr>
      </w:pPr>
    </w:p>
    <w:p w:rsidR="007C432C" w:rsidRPr="00644375" w:rsidRDefault="007C432C" w:rsidP="005F1690">
      <w:pPr>
        <w:ind w:right="4"/>
        <w:rPr>
          <w:rFonts w:asciiTheme="majorBidi" w:hAnsiTheme="majorBidi" w:cstheme="majorBidi"/>
          <w:b/>
          <w:bCs/>
        </w:rPr>
      </w:pPr>
    </w:p>
    <w:p w:rsidR="00A81A85" w:rsidRPr="00644375" w:rsidRDefault="00A81A85" w:rsidP="005F1690">
      <w:pPr>
        <w:ind w:right="4"/>
        <w:rPr>
          <w:rFonts w:asciiTheme="majorBidi" w:hAnsiTheme="majorBidi" w:cstheme="majorBidi"/>
          <w:b/>
          <w:bCs/>
        </w:rPr>
      </w:pPr>
      <w:r w:rsidRPr="00644375">
        <w:rPr>
          <w:rFonts w:asciiTheme="majorBidi" w:hAnsiTheme="majorBidi" w:cstheme="majorBidi"/>
          <w:b/>
        </w:rPr>
        <w:t>Пункт повестки дня № 9.</w:t>
      </w:r>
    </w:p>
    <w:p w:rsidR="00A81A85" w:rsidRPr="00644375" w:rsidRDefault="00A81A85" w:rsidP="005F1690">
      <w:pPr>
        <w:ind w:right="4"/>
        <w:jc w:val="both"/>
        <w:rPr>
          <w:rFonts w:asciiTheme="majorBidi" w:hAnsiTheme="majorBidi" w:cstheme="majorBidi"/>
        </w:rPr>
      </w:pPr>
      <w:r w:rsidRPr="00644375">
        <w:rPr>
          <w:rFonts w:asciiTheme="majorBidi" w:hAnsiTheme="majorBidi" w:cstheme="majorBidi"/>
          <w:u w:val="single"/>
        </w:rPr>
        <w:t>Дата проведения следующего заседания СПП.</w:t>
      </w:r>
    </w:p>
    <w:p w:rsidR="00A81A85" w:rsidRPr="00644375" w:rsidRDefault="00A81A85" w:rsidP="005F1690">
      <w:pPr>
        <w:ind w:right="4"/>
        <w:jc w:val="both"/>
        <w:rPr>
          <w:rFonts w:asciiTheme="majorBidi" w:hAnsiTheme="majorBidi" w:cstheme="majorBidi"/>
        </w:rPr>
      </w:pPr>
    </w:p>
    <w:p w:rsidR="00183D70" w:rsidRPr="00644375" w:rsidRDefault="00A81A85" w:rsidP="007C432C">
      <w:pPr>
        <w:numPr>
          <w:ilvl w:val="0"/>
          <w:numId w:val="23"/>
        </w:numPr>
        <w:ind w:left="0" w:right="4" w:hanging="11"/>
        <w:jc w:val="both"/>
        <w:rPr>
          <w:rFonts w:asciiTheme="majorBidi" w:hAnsiTheme="majorBidi" w:cstheme="majorBidi"/>
        </w:rPr>
      </w:pPr>
      <w:r w:rsidRPr="00644375">
        <w:rPr>
          <w:rFonts w:asciiTheme="majorBidi" w:hAnsiTheme="majorBidi" w:cstheme="majorBidi"/>
        </w:rPr>
        <w:t>Совет принял решение провести следующее заседание СПП (</w:t>
      </w:r>
      <w:r w:rsidRPr="00644375">
        <w:rPr>
          <w:rFonts w:asciiTheme="majorBidi" w:hAnsiTheme="majorBidi" w:cstheme="majorBidi"/>
          <w:b/>
          <w:bCs/>
        </w:rPr>
        <w:t>279-е</w:t>
      </w:r>
      <w:r w:rsidRPr="00644375">
        <w:rPr>
          <w:rFonts w:asciiTheme="majorBidi" w:hAnsiTheme="majorBidi" w:cstheme="majorBidi"/>
        </w:rPr>
        <w:t>) 30 августа 2023 года в Секретариате ОЭС (Тегеран).</w:t>
      </w:r>
    </w:p>
    <w:p w:rsidR="00A86BFE" w:rsidRPr="00644375" w:rsidRDefault="00A86BFE" w:rsidP="005F1690">
      <w:pPr>
        <w:ind w:right="4"/>
        <w:jc w:val="both"/>
        <w:rPr>
          <w:rFonts w:asciiTheme="majorBidi" w:hAnsiTheme="majorBidi" w:cstheme="majorBidi"/>
        </w:rPr>
      </w:pPr>
    </w:p>
    <w:p w:rsidR="00A86BFE" w:rsidRPr="00644375" w:rsidRDefault="00A86BFE" w:rsidP="005F1690">
      <w:pPr>
        <w:ind w:right="4"/>
        <w:jc w:val="both"/>
        <w:rPr>
          <w:rFonts w:asciiTheme="majorBidi" w:hAnsiTheme="majorBidi" w:cstheme="majorBidi"/>
        </w:rPr>
      </w:pPr>
    </w:p>
    <w:p w:rsidR="003B542B" w:rsidRPr="00644375" w:rsidRDefault="003B542B" w:rsidP="005F1690">
      <w:pPr>
        <w:tabs>
          <w:tab w:val="num" w:pos="630"/>
          <w:tab w:val="num" w:pos="1669"/>
        </w:tabs>
        <w:ind w:right="4"/>
        <w:jc w:val="center"/>
        <w:rPr>
          <w:rFonts w:asciiTheme="majorBidi" w:hAnsiTheme="majorBidi" w:cstheme="majorBidi"/>
        </w:rPr>
      </w:pPr>
    </w:p>
    <w:p w:rsidR="00E530E7" w:rsidRPr="00644375" w:rsidRDefault="002B0287" w:rsidP="005F1690">
      <w:pPr>
        <w:tabs>
          <w:tab w:val="num" w:pos="630"/>
          <w:tab w:val="num" w:pos="1669"/>
        </w:tabs>
        <w:ind w:right="4"/>
        <w:jc w:val="center"/>
        <w:rPr>
          <w:rFonts w:asciiTheme="majorBidi" w:hAnsiTheme="majorBidi" w:cstheme="majorBidi"/>
        </w:rPr>
      </w:pPr>
      <w:r w:rsidRPr="00644375">
        <w:rPr>
          <w:rFonts w:asciiTheme="majorBidi" w:hAnsiTheme="majorBidi" w:cstheme="majorBidi"/>
        </w:rPr>
        <w:t>***********************</w:t>
      </w:r>
    </w:p>
    <w:p w:rsidR="00815D0F" w:rsidRPr="00644375" w:rsidRDefault="00815D0F" w:rsidP="00815D0F">
      <w:pPr>
        <w:spacing w:after="200" w:line="276" w:lineRule="auto"/>
        <w:ind w:right="4"/>
        <w:contextualSpacing/>
        <w:jc w:val="right"/>
        <w:rPr>
          <w:rFonts w:asciiTheme="majorBidi" w:hAnsiTheme="majorBidi" w:cstheme="majorBidi"/>
        </w:rPr>
      </w:pPr>
    </w:p>
    <w:p w:rsidR="00644375" w:rsidRDefault="00644375" w:rsidP="00815D0F">
      <w:pPr>
        <w:spacing w:after="200" w:line="276" w:lineRule="auto"/>
        <w:ind w:right="4"/>
        <w:contextualSpacing/>
        <w:jc w:val="right"/>
        <w:rPr>
          <w:rFonts w:asciiTheme="majorBidi" w:hAnsiTheme="majorBidi" w:cstheme="majorBidi"/>
        </w:rPr>
      </w:pPr>
    </w:p>
    <w:p w:rsidR="00644375" w:rsidRDefault="00644375" w:rsidP="00815D0F">
      <w:pPr>
        <w:spacing w:after="200" w:line="276" w:lineRule="auto"/>
        <w:ind w:right="4"/>
        <w:contextualSpacing/>
        <w:jc w:val="right"/>
        <w:rPr>
          <w:rFonts w:asciiTheme="majorBidi" w:hAnsiTheme="majorBidi" w:cstheme="majorBidi"/>
        </w:rPr>
      </w:pPr>
    </w:p>
    <w:p w:rsidR="00644375" w:rsidRDefault="00644375" w:rsidP="00815D0F">
      <w:pPr>
        <w:spacing w:after="200" w:line="276" w:lineRule="auto"/>
        <w:ind w:right="4"/>
        <w:contextualSpacing/>
        <w:jc w:val="right"/>
        <w:rPr>
          <w:rFonts w:asciiTheme="majorBidi" w:hAnsiTheme="majorBidi" w:cstheme="majorBidi"/>
        </w:rPr>
      </w:pPr>
    </w:p>
    <w:p w:rsidR="00644375" w:rsidRDefault="00644375" w:rsidP="00815D0F">
      <w:pPr>
        <w:spacing w:after="200" w:line="276" w:lineRule="auto"/>
        <w:ind w:right="4"/>
        <w:contextualSpacing/>
        <w:jc w:val="right"/>
        <w:rPr>
          <w:rFonts w:asciiTheme="majorBidi" w:hAnsiTheme="majorBidi" w:cstheme="majorBidi"/>
        </w:rPr>
      </w:pPr>
    </w:p>
    <w:p w:rsidR="00815D0F" w:rsidRPr="00644375" w:rsidRDefault="00815D0F" w:rsidP="00815D0F">
      <w:pPr>
        <w:spacing w:after="200" w:line="276" w:lineRule="auto"/>
        <w:ind w:right="4"/>
        <w:contextualSpacing/>
        <w:jc w:val="right"/>
        <w:rPr>
          <w:rFonts w:asciiTheme="majorBidi" w:hAnsiTheme="majorBidi" w:cstheme="majorBidi"/>
          <w:b/>
          <w:i/>
          <w:iCs/>
          <w:sz w:val="20"/>
          <w:szCs w:val="20"/>
        </w:rPr>
      </w:pPr>
      <w:r w:rsidRPr="00644375">
        <w:rPr>
          <w:rFonts w:asciiTheme="majorBidi" w:hAnsiTheme="majorBidi" w:cstheme="majorBidi"/>
        </w:rPr>
        <w:t xml:space="preserve"> </w:t>
      </w:r>
      <w:r w:rsidRPr="00644375">
        <w:rPr>
          <w:rFonts w:asciiTheme="majorBidi" w:hAnsiTheme="majorBidi" w:cstheme="majorBidi"/>
          <w:b/>
          <w:i/>
          <w:sz w:val="20"/>
          <w:u w:val="single"/>
        </w:rPr>
        <w:t>Приложение - I</w:t>
      </w:r>
    </w:p>
    <w:p w:rsidR="00815D0F" w:rsidRPr="00644375" w:rsidRDefault="00815D0F" w:rsidP="00815D0F">
      <w:pPr>
        <w:ind w:right="4"/>
        <w:jc w:val="center"/>
        <w:rPr>
          <w:rFonts w:asciiTheme="majorBidi" w:hAnsiTheme="majorBidi" w:cstheme="majorBidi"/>
          <w:b/>
          <w:sz w:val="20"/>
          <w:szCs w:val="20"/>
        </w:rPr>
      </w:pPr>
    </w:p>
    <w:p w:rsidR="00815D0F" w:rsidRPr="00644375" w:rsidRDefault="00815D0F" w:rsidP="00815D0F">
      <w:pPr>
        <w:ind w:right="4"/>
        <w:jc w:val="center"/>
        <w:rPr>
          <w:rFonts w:asciiTheme="majorBidi" w:hAnsiTheme="majorBidi" w:cstheme="majorBidi"/>
          <w:b/>
          <w:sz w:val="20"/>
          <w:szCs w:val="20"/>
        </w:rPr>
      </w:pPr>
      <w:r w:rsidRPr="00644375">
        <w:rPr>
          <w:rFonts w:asciiTheme="majorBidi" w:hAnsiTheme="majorBidi" w:cstheme="majorBidi"/>
          <w:b/>
          <w:sz w:val="20"/>
        </w:rPr>
        <w:t>СПИСОК УЧАСТНИКОВ</w:t>
      </w:r>
    </w:p>
    <w:p w:rsidR="00815D0F" w:rsidRPr="00644375" w:rsidRDefault="00815D0F" w:rsidP="00815D0F">
      <w:pPr>
        <w:ind w:right="4"/>
        <w:rPr>
          <w:rFonts w:asciiTheme="majorBidi" w:hAnsiTheme="majorBidi" w:cstheme="majorBidi"/>
          <w:bCs/>
          <w:sz w:val="20"/>
          <w:szCs w:val="20"/>
        </w:rPr>
      </w:pPr>
    </w:p>
    <w:p w:rsidR="00815D0F" w:rsidRPr="00644375" w:rsidRDefault="00815D0F" w:rsidP="00815D0F">
      <w:pPr>
        <w:ind w:right="4"/>
        <w:rPr>
          <w:rFonts w:asciiTheme="majorBidi" w:hAnsiTheme="majorBidi" w:cstheme="majorBidi"/>
          <w:b/>
          <w:sz w:val="20"/>
          <w:szCs w:val="20"/>
        </w:rPr>
      </w:pPr>
    </w:p>
    <w:p w:rsidR="00815D0F" w:rsidRPr="00644375" w:rsidRDefault="00815D0F" w:rsidP="00815D0F">
      <w:pPr>
        <w:ind w:right="4"/>
        <w:rPr>
          <w:rFonts w:asciiTheme="majorBidi" w:hAnsiTheme="majorBidi" w:cstheme="majorBidi"/>
          <w:b/>
          <w:sz w:val="20"/>
          <w:szCs w:val="20"/>
        </w:rPr>
      </w:pPr>
      <w:r w:rsidRPr="00644375">
        <w:rPr>
          <w:rFonts w:asciiTheme="majorBidi" w:hAnsiTheme="majorBidi" w:cstheme="majorBidi"/>
          <w:b/>
          <w:sz w:val="20"/>
        </w:rPr>
        <w:t>Посольство Исламской Республики Афганистан:</w:t>
      </w:r>
    </w:p>
    <w:p w:rsidR="00815D0F" w:rsidRPr="00644375" w:rsidRDefault="00815D0F" w:rsidP="00815D0F">
      <w:pPr>
        <w:ind w:right="4"/>
        <w:rPr>
          <w:rFonts w:asciiTheme="majorBidi" w:hAnsiTheme="majorBidi" w:cstheme="majorBidi"/>
          <w:b/>
          <w:sz w:val="20"/>
          <w:szCs w:val="20"/>
        </w:rPr>
      </w:pPr>
    </w:p>
    <w:p w:rsidR="00815D0F" w:rsidRPr="00644375" w:rsidRDefault="00815D0F" w:rsidP="00815D0F">
      <w:pPr>
        <w:ind w:right="4"/>
        <w:rPr>
          <w:rFonts w:asciiTheme="majorBidi" w:hAnsiTheme="majorBidi" w:cstheme="majorBidi"/>
          <w:b/>
          <w:sz w:val="20"/>
          <w:szCs w:val="20"/>
        </w:rPr>
      </w:pPr>
      <w:r w:rsidRPr="00644375">
        <w:rPr>
          <w:rFonts w:asciiTheme="majorBidi" w:hAnsiTheme="majorBidi" w:cstheme="majorBidi"/>
          <w:b/>
          <w:sz w:val="20"/>
        </w:rPr>
        <w:t>Азербайджанская Республика:</w:t>
      </w:r>
    </w:p>
    <w:p w:rsidR="00815D0F" w:rsidRPr="00644375" w:rsidRDefault="00815D0F" w:rsidP="00815D0F">
      <w:pPr>
        <w:ind w:right="4" w:firstLine="720"/>
        <w:rPr>
          <w:rFonts w:asciiTheme="majorBidi" w:hAnsiTheme="majorBidi" w:cstheme="majorBidi"/>
          <w:bCs/>
          <w:sz w:val="20"/>
          <w:szCs w:val="20"/>
        </w:rPr>
      </w:pPr>
      <w:r w:rsidRPr="00644375">
        <w:rPr>
          <w:rFonts w:asciiTheme="majorBidi" w:hAnsiTheme="majorBidi" w:cstheme="majorBidi"/>
          <w:sz w:val="20"/>
        </w:rPr>
        <w:t xml:space="preserve">- Е.П. г-н Али </w:t>
      </w:r>
      <w:proofErr w:type="spellStart"/>
      <w:r w:rsidRPr="00644375">
        <w:rPr>
          <w:rFonts w:asciiTheme="majorBidi" w:hAnsiTheme="majorBidi" w:cstheme="majorBidi"/>
          <w:sz w:val="20"/>
        </w:rPr>
        <w:t>Ализаде</w:t>
      </w:r>
      <w:proofErr w:type="spellEnd"/>
      <w:r w:rsidRPr="00644375">
        <w:rPr>
          <w:rFonts w:asciiTheme="majorBidi" w:hAnsiTheme="majorBidi" w:cstheme="majorBidi"/>
          <w:sz w:val="20"/>
        </w:rPr>
        <w:t xml:space="preserve">, </w:t>
      </w:r>
      <w:r w:rsidRPr="00644375">
        <w:rPr>
          <w:rFonts w:asciiTheme="majorBidi" w:hAnsiTheme="majorBidi" w:cstheme="majorBidi"/>
          <w:b/>
          <w:bCs/>
          <w:sz w:val="20"/>
        </w:rPr>
        <w:t>постоянный представитель</w:t>
      </w:r>
    </w:p>
    <w:p w:rsidR="00815D0F" w:rsidRPr="00644375" w:rsidRDefault="00815D0F" w:rsidP="00815D0F">
      <w:pPr>
        <w:ind w:right="4" w:firstLine="720"/>
        <w:rPr>
          <w:rFonts w:asciiTheme="majorBidi" w:hAnsiTheme="majorBidi" w:cstheme="majorBidi"/>
          <w:bCs/>
          <w:sz w:val="20"/>
          <w:szCs w:val="20"/>
        </w:rPr>
      </w:pPr>
      <w:r w:rsidRPr="00644375">
        <w:rPr>
          <w:rFonts w:asciiTheme="majorBidi" w:hAnsiTheme="majorBidi" w:cstheme="majorBidi"/>
          <w:sz w:val="20"/>
        </w:rPr>
        <w:t xml:space="preserve">- г-н </w:t>
      </w:r>
      <w:proofErr w:type="spellStart"/>
      <w:r w:rsidRPr="00644375">
        <w:rPr>
          <w:rFonts w:asciiTheme="majorBidi" w:hAnsiTheme="majorBidi" w:cstheme="majorBidi"/>
          <w:sz w:val="20"/>
        </w:rPr>
        <w:t>Ровшан</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Мирзаев</w:t>
      </w:r>
      <w:proofErr w:type="spellEnd"/>
      <w:r w:rsidRPr="00644375">
        <w:rPr>
          <w:rFonts w:asciiTheme="majorBidi" w:hAnsiTheme="majorBidi" w:cstheme="majorBidi"/>
          <w:sz w:val="20"/>
        </w:rPr>
        <w:t>, МИД</w:t>
      </w:r>
    </w:p>
    <w:p w:rsidR="00815D0F" w:rsidRPr="00644375" w:rsidRDefault="00815D0F" w:rsidP="00815D0F">
      <w:pPr>
        <w:ind w:right="4"/>
        <w:rPr>
          <w:rFonts w:asciiTheme="majorBidi" w:hAnsiTheme="majorBidi" w:cstheme="majorBidi"/>
          <w:bCs/>
          <w:sz w:val="16"/>
          <w:szCs w:val="16"/>
        </w:rPr>
      </w:pPr>
    </w:p>
    <w:p w:rsidR="00815D0F" w:rsidRPr="00644375" w:rsidRDefault="00815D0F" w:rsidP="00815D0F">
      <w:pPr>
        <w:ind w:right="4"/>
        <w:rPr>
          <w:rFonts w:asciiTheme="majorBidi" w:hAnsiTheme="majorBidi" w:cstheme="majorBidi"/>
          <w:b/>
          <w:sz w:val="20"/>
          <w:szCs w:val="20"/>
        </w:rPr>
      </w:pPr>
      <w:r w:rsidRPr="00644375">
        <w:rPr>
          <w:rFonts w:asciiTheme="majorBidi" w:hAnsiTheme="majorBidi" w:cstheme="majorBidi"/>
          <w:b/>
          <w:sz w:val="20"/>
        </w:rPr>
        <w:t>Министерство иностранных дел Исламской Республики Иран:</w:t>
      </w:r>
    </w:p>
    <w:p w:rsidR="00815D0F" w:rsidRPr="00644375" w:rsidRDefault="00815D0F" w:rsidP="00815D0F">
      <w:pPr>
        <w:numPr>
          <w:ilvl w:val="0"/>
          <w:numId w:val="40"/>
        </w:numPr>
        <w:tabs>
          <w:tab w:val="right" w:pos="426"/>
        </w:tabs>
        <w:ind w:left="851" w:right="4" w:hanging="142"/>
        <w:rPr>
          <w:rFonts w:asciiTheme="majorBidi" w:hAnsiTheme="majorBidi" w:cstheme="majorBidi"/>
          <w:bCs/>
          <w:sz w:val="20"/>
          <w:szCs w:val="20"/>
        </w:rPr>
      </w:pPr>
      <w:r w:rsidRPr="00644375">
        <w:rPr>
          <w:rFonts w:asciiTheme="majorBidi" w:hAnsiTheme="majorBidi" w:cstheme="majorBidi"/>
          <w:sz w:val="20"/>
        </w:rPr>
        <w:t xml:space="preserve">Е. П. – г-н </w:t>
      </w:r>
      <w:proofErr w:type="spellStart"/>
      <w:r w:rsidRPr="00644375">
        <w:rPr>
          <w:rFonts w:asciiTheme="majorBidi" w:hAnsiTheme="majorBidi" w:cstheme="majorBidi"/>
          <w:sz w:val="20"/>
        </w:rPr>
        <w:t>Сейед</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Джалаледин</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Алави</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Сабзевари</w:t>
      </w:r>
      <w:proofErr w:type="spellEnd"/>
      <w:r w:rsidRPr="00644375">
        <w:rPr>
          <w:rFonts w:asciiTheme="majorBidi" w:hAnsiTheme="majorBidi" w:cstheme="majorBidi"/>
          <w:sz w:val="20"/>
        </w:rPr>
        <w:t xml:space="preserve">, </w:t>
      </w:r>
      <w:r w:rsidRPr="00644375">
        <w:rPr>
          <w:rFonts w:asciiTheme="majorBidi" w:hAnsiTheme="majorBidi" w:cstheme="majorBidi"/>
          <w:b/>
          <w:bCs/>
          <w:sz w:val="20"/>
        </w:rPr>
        <w:t>постоянный представитель</w:t>
      </w:r>
    </w:p>
    <w:p w:rsidR="00815D0F" w:rsidRPr="00644375" w:rsidRDefault="00815D0F" w:rsidP="00815D0F">
      <w:pPr>
        <w:numPr>
          <w:ilvl w:val="0"/>
          <w:numId w:val="40"/>
        </w:numPr>
        <w:tabs>
          <w:tab w:val="right" w:pos="426"/>
        </w:tabs>
        <w:ind w:left="851" w:right="4" w:hanging="142"/>
        <w:rPr>
          <w:rFonts w:asciiTheme="majorBidi" w:hAnsiTheme="majorBidi" w:cstheme="majorBidi"/>
          <w:bCs/>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Бехзад</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Азарса</w:t>
      </w:r>
      <w:proofErr w:type="spellEnd"/>
      <w:r w:rsidRPr="00644375">
        <w:rPr>
          <w:rFonts w:asciiTheme="majorBidi" w:hAnsiTheme="majorBidi" w:cstheme="majorBidi"/>
          <w:sz w:val="20"/>
        </w:rPr>
        <w:t>, Старший эксперт по вопросам многостороннего и международного экономического сотрудничества</w:t>
      </w:r>
    </w:p>
    <w:p w:rsidR="00815D0F" w:rsidRPr="00644375" w:rsidRDefault="00815D0F" w:rsidP="00815D0F">
      <w:pPr>
        <w:numPr>
          <w:ilvl w:val="0"/>
          <w:numId w:val="40"/>
        </w:numPr>
        <w:tabs>
          <w:tab w:val="right" w:pos="426"/>
        </w:tabs>
        <w:ind w:left="851" w:right="4" w:hanging="142"/>
        <w:rPr>
          <w:rFonts w:asciiTheme="majorBidi" w:hAnsiTheme="majorBidi" w:cstheme="majorBidi"/>
          <w:bCs/>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Муса</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Хосрави</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Могадам</w:t>
      </w:r>
      <w:proofErr w:type="spellEnd"/>
      <w:r w:rsidRPr="00644375">
        <w:rPr>
          <w:rFonts w:asciiTheme="majorBidi" w:hAnsiTheme="majorBidi" w:cstheme="majorBidi"/>
          <w:sz w:val="20"/>
        </w:rPr>
        <w:t>, эксперт ОЭС по вопросам многостороннего и международного экономического сотрудничества</w:t>
      </w:r>
    </w:p>
    <w:p w:rsidR="00815D0F" w:rsidRPr="00644375" w:rsidRDefault="00815D0F" w:rsidP="00815D0F">
      <w:pPr>
        <w:numPr>
          <w:ilvl w:val="0"/>
          <w:numId w:val="40"/>
        </w:numPr>
        <w:tabs>
          <w:tab w:val="right" w:pos="426"/>
        </w:tabs>
        <w:ind w:left="851" w:right="4" w:hanging="142"/>
        <w:rPr>
          <w:rFonts w:asciiTheme="majorBidi" w:hAnsiTheme="majorBidi" w:cstheme="majorBidi"/>
          <w:bCs/>
          <w:sz w:val="20"/>
          <w:szCs w:val="20"/>
        </w:rPr>
      </w:pPr>
      <w:r w:rsidRPr="00644375">
        <w:rPr>
          <w:rFonts w:asciiTheme="majorBidi" w:hAnsiTheme="majorBidi" w:cstheme="majorBidi"/>
          <w:sz w:val="20"/>
        </w:rPr>
        <w:t xml:space="preserve">г-жа </w:t>
      </w:r>
      <w:proofErr w:type="spellStart"/>
      <w:r w:rsidRPr="00644375">
        <w:rPr>
          <w:rFonts w:asciiTheme="majorBidi" w:hAnsiTheme="majorBidi" w:cstheme="majorBidi"/>
          <w:sz w:val="20"/>
        </w:rPr>
        <w:t>Шукуфех</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Шади</w:t>
      </w:r>
      <w:proofErr w:type="spellEnd"/>
      <w:r w:rsidRPr="00644375">
        <w:rPr>
          <w:rFonts w:asciiTheme="majorBidi" w:hAnsiTheme="majorBidi" w:cstheme="majorBidi"/>
          <w:sz w:val="20"/>
        </w:rPr>
        <w:t xml:space="preserve">, Эксперт ОЭС, Департамент </w:t>
      </w:r>
      <w:proofErr w:type="gramStart"/>
      <w:r w:rsidRPr="00644375">
        <w:rPr>
          <w:rFonts w:asciiTheme="majorBidi" w:hAnsiTheme="majorBidi" w:cstheme="majorBidi"/>
          <w:sz w:val="20"/>
        </w:rPr>
        <w:t>по</w:t>
      </w:r>
      <w:proofErr w:type="gramEnd"/>
      <w:r w:rsidRPr="00644375">
        <w:rPr>
          <w:rFonts w:asciiTheme="majorBidi" w:hAnsiTheme="majorBidi" w:cstheme="majorBidi"/>
          <w:sz w:val="20"/>
        </w:rPr>
        <w:t xml:space="preserve"> многосторонним и международным экономическим сотрудничеством</w:t>
      </w:r>
    </w:p>
    <w:p w:rsidR="00815D0F" w:rsidRPr="00644375" w:rsidRDefault="00815D0F" w:rsidP="00815D0F">
      <w:pPr>
        <w:tabs>
          <w:tab w:val="right" w:pos="426"/>
        </w:tabs>
        <w:spacing w:line="276" w:lineRule="auto"/>
        <w:ind w:right="4"/>
        <w:contextualSpacing/>
        <w:rPr>
          <w:rFonts w:asciiTheme="majorBidi" w:hAnsiTheme="majorBidi" w:cstheme="majorBidi"/>
          <w:bCs/>
          <w:sz w:val="16"/>
          <w:szCs w:val="16"/>
        </w:rPr>
      </w:pPr>
    </w:p>
    <w:p w:rsidR="00815D0F" w:rsidRPr="00644375" w:rsidRDefault="00815D0F" w:rsidP="00815D0F">
      <w:pPr>
        <w:tabs>
          <w:tab w:val="left" w:pos="1080"/>
        </w:tabs>
        <w:ind w:right="4"/>
        <w:rPr>
          <w:rFonts w:asciiTheme="majorBidi" w:hAnsiTheme="majorBidi" w:cstheme="majorBidi"/>
          <w:b/>
          <w:sz w:val="20"/>
          <w:szCs w:val="20"/>
        </w:rPr>
      </w:pPr>
      <w:r w:rsidRPr="00644375">
        <w:rPr>
          <w:rFonts w:asciiTheme="majorBidi" w:hAnsiTheme="majorBidi" w:cstheme="majorBidi"/>
          <w:b/>
          <w:sz w:val="20"/>
        </w:rPr>
        <w:t>Посольство Республики Казахстан:</w:t>
      </w:r>
    </w:p>
    <w:p w:rsidR="00815D0F" w:rsidRPr="00644375" w:rsidRDefault="00815D0F" w:rsidP="00815D0F">
      <w:pPr>
        <w:numPr>
          <w:ilvl w:val="0"/>
          <w:numId w:val="40"/>
        </w:numPr>
        <w:tabs>
          <w:tab w:val="right" w:pos="426"/>
        </w:tabs>
        <w:ind w:left="851" w:right="4" w:hanging="131"/>
        <w:rPr>
          <w:rFonts w:asciiTheme="majorBidi" w:hAnsiTheme="majorBidi" w:cstheme="majorBidi"/>
          <w:bCs/>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Куаниш</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Агайдаров</w:t>
      </w:r>
      <w:proofErr w:type="spellEnd"/>
      <w:r w:rsidRPr="00644375">
        <w:rPr>
          <w:rFonts w:asciiTheme="majorBidi" w:hAnsiTheme="majorBidi" w:cstheme="majorBidi"/>
          <w:sz w:val="20"/>
        </w:rPr>
        <w:t>, первый секретарь</w:t>
      </w:r>
    </w:p>
    <w:p w:rsidR="00815D0F" w:rsidRPr="00644375" w:rsidRDefault="00815D0F" w:rsidP="00815D0F">
      <w:pPr>
        <w:tabs>
          <w:tab w:val="left" w:pos="1080"/>
        </w:tabs>
        <w:ind w:right="4"/>
        <w:rPr>
          <w:rFonts w:asciiTheme="majorBidi" w:hAnsiTheme="majorBidi" w:cstheme="majorBidi"/>
          <w:bCs/>
          <w:sz w:val="16"/>
          <w:szCs w:val="16"/>
        </w:rPr>
      </w:pPr>
    </w:p>
    <w:p w:rsidR="00815D0F" w:rsidRPr="00644375" w:rsidRDefault="00815D0F" w:rsidP="00815D0F">
      <w:pPr>
        <w:tabs>
          <w:tab w:val="left" w:pos="1080"/>
        </w:tabs>
        <w:ind w:right="4"/>
        <w:rPr>
          <w:rFonts w:asciiTheme="majorBidi" w:hAnsiTheme="majorBidi" w:cstheme="majorBidi"/>
          <w:b/>
          <w:sz w:val="20"/>
          <w:szCs w:val="20"/>
        </w:rPr>
      </w:pPr>
      <w:r w:rsidRPr="00644375">
        <w:rPr>
          <w:rFonts w:asciiTheme="majorBidi" w:hAnsiTheme="majorBidi" w:cstheme="majorBidi"/>
          <w:b/>
          <w:sz w:val="20"/>
        </w:rPr>
        <w:t>Посольство Кыргызской Республики:</w:t>
      </w:r>
    </w:p>
    <w:p w:rsidR="00815D0F" w:rsidRPr="00644375" w:rsidRDefault="00815D0F" w:rsidP="00815D0F">
      <w:pPr>
        <w:numPr>
          <w:ilvl w:val="0"/>
          <w:numId w:val="40"/>
        </w:numPr>
        <w:tabs>
          <w:tab w:val="right" w:pos="426"/>
        </w:tabs>
        <w:ind w:left="851" w:right="4" w:hanging="131"/>
        <w:rPr>
          <w:rFonts w:asciiTheme="majorBidi" w:hAnsiTheme="majorBidi" w:cstheme="majorBidi"/>
          <w:bCs/>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Назим</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Бейшекеев</w:t>
      </w:r>
      <w:proofErr w:type="spellEnd"/>
      <w:r w:rsidRPr="00644375">
        <w:rPr>
          <w:rFonts w:asciiTheme="majorBidi" w:hAnsiTheme="majorBidi" w:cstheme="majorBidi"/>
          <w:sz w:val="20"/>
        </w:rPr>
        <w:t>, атташе</w:t>
      </w:r>
    </w:p>
    <w:p w:rsidR="00815D0F" w:rsidRPr="00644375" w:rsidRDefault="00815D0F" w:rsidP="00815D0F">
      <w:pPr>
        <w:ind w:right="4"/>
        <w:rPr>
          <w:rFonts w:asciiTheme="majorBidi" w:hAnsiTheme="majorBidi" w:cstheme="majorBidi"/>
          <w:b/>
          <w:sz w:val="20"/>
          <w:szCs w:val="20"/>
        </w:rPr>
      </w:pPr>
    </w:p>
    <w:p w:rsidR="00815D0F" w:rsidRPr="00644375" w:rsidRDefault="00815D0F" w:rsidP="00815D0F">
      <w:pPr>
        <w:ind w:right="4"/>
        <w:rPr>
          <w:rFonts w:asciiTheme="majorBidi" w:hAnsiTheme="majorBidi" w:cstheme="majorBidi"/>
          <w:b/>
          <w:sz w:val="20"/>
          <w:szCs w:val="20"/>
        </w:rPr>
      </w:pPr>
      <w:r w:rsidRPr="00644375">
        <w:rPr>
          <w:rFonts w:asciiTheme="majorBidi" w:hAnsiTheme="majorBidi" w:cstheme="majorBidi"/>
          <w:b/>
          <w:sz w:val="20"/>
        </w:rPr>
        <w:t>Посольство Исламской Республики Пакистан:</w:t>
      </w:r>
    </w:p>
    <w:p w:rsidR="00815D0F" w:rsidRPr="00644375" w:rsidRDefault="00815D0F" w:rsidP="00815D0F">
      <w:pPr>
        <w:ind w:right="4" w:firstLine="720"/>
        <w:rPr>
          <w:rFonts w:asciiTheme="majorBidi" w:hAnsiTheme="majorBidi" w:cstheme="majorBidi"/>
          <w:sz w:val="20"/>
          <w:szCs w:val="20"/>
        </w:rPr>
      </w:pPr>
      <w:r w:rsidRPr="00644375">
        <w:rPr>
          <w:rFonts w:asciiTheme="majorBidi" w:hAnsiTheme="majorBidi" w:cstheme="majorBidi"/>
          <w:sz w:val="20"/>
        </w:rPr>
        <w:t xml:space="preserve">- Е.П. г-н </w:t>
      </w:r>
      <w:proofErr w:type="spellStart"/>
      <w:r w:rsidRPr="00644375">
        <w:rPr>
          <w:rFonts w:asciiTheme="majorBidi" w:hAnsiTheme="majorBidi" w:cstheme="majorBidi"/>
          <w:sz w:val="20"/>
        </w:rPr>
        <w:t>Рахим</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Хаят</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Куреши</w:t>
      </w:r>
      <w:proofErr w:type="spellEnd"/>
      <w:r w:rsidRPr="00644375">
        <w:rPr>
          <w:rFonts w:asciiTheme="majorBidi" w:hAnsiTheme="majorBidi" w:cstheme="majorBidi"/>
          <w:sz w:val="20"/>
        </w:rPr>
        <w:t xml:space="preserve">, </w:t>
      </w:r>
      <w:r w:rsidRPr="00644375">
        <w:rPr>
          <w:rFonts w:asciiTheme="majorBidi" w:hAnsiTheme="majorBidi" w:cstheme="majorBidi"/>
          <w:b/>
          <w:bCs/>
          <w:sz w:val="20"/>
        </w:rPr>
        <w:t>постоянный представитель</w:t>
      </w:r>
    </w:p>
    <w:p w:rsidR="00815D0F" w:rsidRPr="00644375" w:rsidRDefault="00815D0F" w:rsidP="00815D0F">
      <w:pPr>
        <w:ind w:right="4" w:firstLine="720"/>
        <w:rPr>
          <w:rFonts w:asciiTheme="majorBidi" w:hAnsiTheme="majorBidi" w:cstheme="majorBidi"/>
          <w:b/>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Ахмад</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Шами</w:t>
      </w:r>
      <w:proofErr w:type="spellEnd"/>
      <w:r w:rsidRPr="00644375">
        <w:rPr>
          <w:rFonts w:asciiTheme="majorBidi" w:hAnsiTheme="majorBidi" w:cstheme="majorBidi"/>
          <w:sz w:val="20"/>
        </w:rPr>
        <w:t>, советник</w:t>
      </w:r>
    </w:p>
    <w:p w:rsidR="00815D0F" w:rsidRPr="00644375" w:rsidRDefault="00815D0F" w:rsidP="00815D0F">
      <w:pPr>
        <w:ind w:right="4"/>
        <w:rPr>
          <w:rFonts w:asciiTheme="majorBidi" w:hAnsiTheme="majorBidi" w:cstheme="majorBidi"/>
          <w:b/>
          <w:sz w:val="20"/>
          <w:szCs w:val="20"/>
        </w:rPr>
      </w:pPr>
    </w:p>
    <w:p w:rsidR="00815D0F" w:rsidRPr="00644375" w:rsidRDefault="00815D0F" w:rsidP="00815D0F">
      <w:pPr>
        <w:ind w:right="4"/>
        <w:rPr>
          <w:rFonts w:asciiTheme="majorBidi" w:hAnsiTheme="majorBidi" w:cstheme="majorBidi"/>
          <w:b/>
          <w:sz w:val="20"/>
          <w:szCs w:val="20"/>
        </w:rPr>
      </w:pPr>
      <w:r w:rsidRPr="00644375">
        <w:rPr>
          <w:rFonts w:asciiTheme="majorBidi" w:hAnsiTheme="majorBidi" w:cstheme="majorBidi"/>
          <w:b/>
          <w:sz w:val="20"/>
        </w:rPr>
        <w:t>Посольство Республики Таджикистан:</w:t>
      </w:r>
    </w:p>
    <w:p w:rsidR="00815D0F" w:rsidRPr="00644375" w:rsidRDefault="00815D0F" w:rsidP="00815D0F">
      <w:pPr>
        <w:numPr>
          <w:ilvl w:val="0"/>
          <w:numId w:val="40"/>
        </w:numPr>
        <w:tabs>
          <w:tab w:val="right" w:pos="426"/>
        </w:tabs>
        <w:ind w:left="851" w:right="-449" w:hanging="142"/>
        <w:rPr>
          <w:rFonts w:asciiTheme="majorBidi" w:hAnsiTheme="majorBidi" w:cstheme="majorBidi"/>
          <w:bCs/>
          <w:sz w:val="20"/>
          <w:szCs w:val="20"/>
        </w:rPr>
      </w:pPr>
      <w:r w:rsidRPr="00644375">
        <w:rPr>
          <w:rFonts w:asciiTheme="majorBidi" w:hAnsiTheme="majorBidi" w:cstheme="majorBidi"/>
          <w:sz w:val="20"/>
        </w:rPr>
        <w:t xml:space="preserve">Е. П. г-н </w:t>
      </w:r>
      <w:proofErr w:type="spellStart"/>
      <w:r w:rsidRPr="00644375">
        <w:rPr>
          <w:rFonts w:asciiTheme="majorBidi" w:hAnsiTheme="majorBidi" w:cstheme="majorBidi"/>
          <w:sz w:val="20"/>
        </w:rPr>
        <w:t>Низомиддин</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Зохиди</w:t>
      </w:r>
      <w:proofErr w:type="spellEnd"/>
      <w:r w:rsidRPr="00644375">
        <w:rPr>
          <w:rFonts w:asciiTheme="majorBidi" w:hAnsiTheme="majorBidi" w:cstheme="majorBidi"/>
          <w:sz w:val="20"/>
        </w:rPr>
        <w:t xml:space="preserve">, </w:t>
      </w:r>
      <w:r w:rsidRPr="00644375">
        <w:rPr>
          <w:rFonts w:asciiTheme="majorBidi" w:hAnsiTheme="majorBidi" w:cstheme="majorBidi"/>
          <w:b/>
          <w:bCs/>
          <w:sz w:val="20"/>
        </w:rPr>
        <w:t>постоянный представитель</w:t>
      </w:r>
    </w:p>
    <w:p w:rsidR="00815D0F" w:rsidRPr="00644375" w:rsidRDefault="00815D0F" w:rsidP="00815D0F">
      <w:pPr>
        <w:numPr>
          <w:ilvl w:val="0"/>
          <w:numId w:val="40"/>
        </w:numPr>
        <w:tabs>
          <w:tab w:val="right" w:pos="426"/>
        </w:tabs>
        <w:ind w:left="851" w:right="-449" w:hanging="142"/>
        <w:rPr>
          <w:rFonts w:asciiTheme="majorBidi" w:hAnsiTheme="majorBidi" w:cstheme="majorBidi"/>
          <w:bCs/>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Хукмиддин</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Рахмонов</w:t>
      </w:r>
      <w:proofErr w:type="spellEnd"/>
      <w:r w:rsidRPr="00644375">
        <w:rPr>
          <w:rFonts w:asciiTheme="majorBidi" w:hAnsiTheme="majorBidi" w:cstheme="majorBidi"/>
          <w:sz w:val="20"/>
        </w:rPr>
        <w:t>, первый секретарь</w:t>
      </w:r>
    </w:p>
    <w:p w:rsidR="00815D0F" w:rsidRPr="00644375" w:rsidRDefault="00815D0F" w:rsidP="00815D0F">
      <w:pPr>
        <w:ind w:right="4"/>
        <w:rPr>
          <w:rFonts w:asciiTheme="majorBidi" w:hAnsiTheme="majorBidi" w:cstheme="majorBidi"/>
          <w:bCs/>
          <w:sz w:val="16"/>
          <w:szCs w:val="16"/>
        </w:rPr>
      </w:pPr>
    </w:p>
    <w:p w:rsidR="00815D0F" w:rsidRPr="00644375" w:rsidRDefault="00815D0F" w:rsidP="00815D0F">
      <w:pPr>
        <w:ind w:right="4"/>
        <w:rPr>
          <w:rFonts w:asciiTheme="majorBidi" w:hAnsiTheme="majorBidi" w:cstheme="majorBidi"/>
          <w:b/>
          <w:sz w:val="20"/>
          <w:szCs w:val="20"/>
        </w:rPr>
      </w:pPr>
      <w:r w:rsidRPr="00644375">
        <w:rPr>
          <w:rFonts w:asciiTheme="majorBidi" w:hAnsiTheme="majorBidi" w:cstheme="majorBidi"/>
          <w:b/>
          <w:sz w:val="20"/>
        </w:rPr>
        <w:t>Посольство Турецкой Республики:</w:t>
      </w:r>
    </w:p>
    <w:p w:rsidR="00815D0F" w:rsidRPr="00644375" w:rsidRDefault="00815D0F" w:rsidP="00815D0F">
      <w:pPr>
        <w:tabs>
          <w:tab w:val="right" w:pos="851"/>
        </w:tabs>
        <w:ind w:right="4" w:firstLine="720"/>
        <w:rPr>
          <w:rFonts w:asciiTheme="majorBidi" w:hAnsiTheme="majorBidi" w:cstheme="majorBidi"/>
          <w:bCs/>
          <w:sz w:val="20"/>
          <w:szCs w:val="20"/>
        </w:rPr>
      </w:pPr>
      <w:r w:rsidRPr="00644375">
        <w:rPr>
          <w:rFonts w:asciiTheme="majorBidi" w:hAnsiTheme="majorBidi" w:cstheme="majorBidi"/>
          <w:sz w:val="20"/>
        </w:rPr>
        <w:t xml:space="preserve">- </w:t>
      </w:r>
      <w:proofErr w:type="gramStart"/>
      <w:r w:rsidRPr="00644375">
        <w:rPr>
          <w:rFonts w:asciiTheme="majorBidi" w:hAnsiTheme="majorBidi" w:cstheme="majorBidi"/>
          <w:sz w:val="20"/>
        </w:rPr>
        <w:t>г</w:t>
      </w:r>
      <w:proofErr w:type="gramEnd"/>
      <w:r w:rsidRPr="00644375">
        <w:rPr>
          <w:rFonts w:asciiTheme="majorBidi" w:hAnsiTheme="majorBidi" w:cstheme="majorBidi"/>
          <w:sz w:val="20"/>
        </w:rPr>
        <w:t xml:space="preserve">- </w:t>
      </w:r>
      <w:proofErr w:type="spellStart"/>
      <w:r w:rsidRPr="00644375">
        <w:rPr>
          <w:rFonts w:asciiTheme="majorBidi" w:hAnsiTheme="majorBidi" w:cstheme="majorBidi"/>
          <w:sz w:val="20"/>
        </w:rPr>
        <w:t>н</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Мехмет</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Захит</w:t>
      </w:r>
      <w:proofErr w:type="spellEnd"/>
      <w:r w:rsidRPr="00644375">
        <w:rPr>
          <w:rFonts w:asciiTheme="majorBidi" w:hAnsiTheme="majorBidi" w:cstheme="majorBidi"/>
          <w:sz w:val="20"/>
        </w:rPr>
        <w:t xml:space="preserve"> Узун, советник</w:t>
      </w:r>
    </w:p>
    <w:p w:rsidR="00815D0F" w:rsidRPr="00644375" w:rsidRDefault="00815D0F" w:rsidP="00815D0F">
      <w:pPr>
        <w:tabs>
          <w:tab w:val="right" w:pos="851"/>
        </w:tabs>
        <w:ind w:right="4" w:firstLine="720"/>
        <w:rPr>
          <w:rFonts w:asciiTheme="majorBidi" w:hAnsiTheme="majorBidi" w:cstheme="majorBidi"/>
          <w:bCs/>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Эртан</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Гарип</w:t>
      </w:r>
      <w:proofErr w:type="spellEnd"/>
      <w:r w:rsidRPr="00644375">
        <w:rPr>
          <w:rFonts w:asciiTheme="majorBidi" w:hAnsiTheme="majorBidi" w:cstheme="majorBidi"/>
          <w:sz w:val="20"/>
        </w:rPr>
        <w:t>, советник</w:t>
      </w:r>
    </w:p>
    <w:p w:rsidR="00815D0F" w:rsidRPr="00644375" w:rsidRDefault="00815D0F" w:rsidP="00815D0F">
      <w:pPr>
        <w:ind w:right="4"/>
        <w:rPr>
          <w:rFonts w:asciiTheme="majorBidi" w:hAnsiTheme="majorBidi" w:cstheme="majorBidi"/>
          <w:bCs/>
          <w:sz w:val="16"/>
          <w:szCs w:val="16"/>
        </w:rPr>
      </w:pPr>
    </w:p>
    <w:p w:rsidR="00815D0F" w:rsidRPr="00644375" w:rsidRDefault="00815D0F" w:rsidP="00815D0F">
      <w:pPr>
        <w:ind w:right="-471"/>
        <w:rPr>
          <w:rFonts w:asciiTheme="majorBidi" w:hAnsiTheme="majorBidi" w:cstheme="majorBidi"/>
          <w:b/>
          <w:sz w:val="20"/>
          <w:szCs w:val="20"/>
        </w:rPr>
      </w:pPr>
      <w:r w:rsidRPr="00644375">
        <w:rPr>
          <w:rFonts w:asciiTheme="majorBidi" w:hAnsiTheme="majorBidi" w:cstheme="majorBidi"/>
          <w:b/>
          <w:sz w:val="20"/>
        </w:rPr>
        <w:t>Посольство Туркменистана:</w:t>
      </w:r>
    </w:p>
    <w:p w:rsidR="00815D0F" w:rsidRPr="00644375" w:rsidRDefault="00815D0F" w:rsidP="00815D0F">
      <w:pPr>
        <w:numPr>
          <w:ilvl w:val="0"/>
          <w:numId w:val="40"/>
        </w:numPr>
        <w:tabs>
          <w:tab w:val="right" w:pos="426"/>
        </w:tabs>
        <w:ind w:left="851" w:right="-449" w:hanging="142"/>
        <w:rPr>
          <w:rFonts w:asciiTheme="majorBidi" w:hAnsiTheme="majorBidi" w:cstheme="majorBidi"/>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Кемаль</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Атаев</w:t>
      </w:r>
      <w:proofErr w:type="spellEnd"/>
      <w:r w:rsidRPr="00644375">
        <w:rPr>
          <w:rFonts w:asciiTheme="majorBidi" w:hAnsiTheme="majorBidi" w:cstheme="majorBidi"/>
          <w:sz w:val="20"/>
        </w:rPr>
        <w:t xml:space="preserve">, третий секретарь </w:t>
      </w:r>
    </w:p>
    <w:p w:rsidR="00815D0F" w:rsidRPr="00644375" w:rsidRDefault="00815D0F" w:rsidP="00815D0F">
      <w:pPr>
        <w:ind w:right="4"/>
        <w:rPr>
          <w:rFonts w:asciiTheme="majorBidi" w:hAnsiTheme="majorBidi" w:cstheme="majorBidi"/>
          <w:b/>
          <w:sz w:val="20"/>
          <w:szCs w:val="20"/>
        </w:rPr>
      </w:pPr>
    </w:p>
    <w:p w:rsidR="00815D0F" w:rsidRPr="00644375" w:rsidRDefault="00815D0F" w:rsidP="00815D0F">
      <w:pPr>
        <w:ind w:right="4"/>
        <w:rPr>
          <w:rFonts w:asciiTheme="majorBidi" w:hAnsiTheme="majorBidi" w:cstheme="majorBidi"/>
          <w:b/>
          <w:sz w:val="20"/>
          <w:szCs w:val="20"/>
        </w:rPr>
      </w:pPr>
      <w:r w:rsidRPr="00644375">
        <w:rPr>
          <w:rFonts w:asciiTheme="majorBidi" w:hAnsiTheme="majorBidi" w:cstheme="majorBidi"/>
          <w:b/>
          <w:sz w:val="20"/>
        </w:rPr>
        <w:t>Посольство Республики Узбекистан:</w:t>
      </w:r>
    </w:p>
    <w:p w:rsidR="00815D0F" w:rsidRPr="00644375" w:rsidRDefault="00815D0F" w:rsidP="00815D0F">
      <w:pPr>
        <w:ind w:right="4" w:firstLine="720"/>
        <w:rPr>
          <w:rFonts w:asciiTheme="majorBidi" w:hAnsiTheme="majorBidi" w:cstheme="majorBidi"/>
          <w:b/>
          <w:sz w:val="20"/>
          <w:szCs w:val="20"/>
        </w:rPr>
      </w:pPr>
      <w:r w:rsidRPr="00644375">
        <w:rPr>
          <w:rFonts w:asciiTheme="majorBidi" w:hAnsiTheme="majorBidi" w:cstheme="majorBidi"/>
          <w:sz w:val="20"/>
        </w:rPr>
        <w:t xml:space="preserve">- Е.П. г-н </w:t>
      </w:r>
      <w:proofErr w:type="spellStart"/>
      <w:r w:rsidRPr="00644375">
        <w:rPr>
          <w:rFonts w:asciiTheme="majorBidi" w:hAnsiTheme="majorBidi" w:cstheme="majorBidi"/>
          <w:sz w:val="20"/>
        </w:rPr>
        <w:t>Баходир</w:t>
      </w:r>
      <w:proofErr w:type="spellEnd"/>
      <w:r w:rsidRPr="00644375">
        <w:rPr>
          <w:rFonts w:asciiTheme="majorBidi" w:hAnsiTheme="majorBidi" w:cstheme="majorBidi"/>
          <w:sz w:val="20"/>
        </w:rPr>
        <w:t xml:space="preserve"> Абдуллаев, </w:t>
      </w:r>
      <w:r w:rsidRPr="00644375">
        <w:rPr>
          <w:rFonts w:asciiTheme="majorBidi" w:hAnsiTheme="majorBidi" w:cstheme="majorBidi"/>
          <w:b/>
          <w:sz w:val="20"/>
        </w:rPr>
        <w:t>посол</w:t>
      </w:r>
    </w:p>
    <w:p w:rsidR="00815D0F" w:rsidRPr="00644375" w:rsidRDefault="00815D0F" w:rsidP="00815D0F">
      <w:pPr>
        <w:ind w:right="4"/>
        <w:rPr>
          <w:rFonts w:asciiTheme="majorBidi" w:hAnsiTheme="majorBidi" w:cstheme="majorBidi"/>
          <w:bCs/>
          <w:sz w:val="16"/>
          <w:szCs w:val="16"/>
        </w:rPr>
      </w:pPr>
    </w:p>
    <w:p w:rsidR="00815D0F" w:rsidRPr="00644375" w:rsidRDefault="00815D0F" w:rsidP="00815D0F">
      <w:pPr>
        <w:ind w:right="4"/>
        <w:rPr>
          <w:rFonts w:asciiTheme="majorBidi" w:hAnsiTheme="majorBidi" w:cstheme="majorBidi"/>
          <w:b/>
          <w:sz w:val="20"/>
          <w:szCs w:val="20"/>
        </w:rPr>
      </w:pPr>
      <w:r w:rsidRPr="00644375">
        <w:rPr>
          <w:rFonts w:asciiTheme="majorBidi" w:hAnsiTheme="majorBidi" w:cstheme="majorBidi"/>
          <w:b/>
          <w:sz w:val="20"/>
        </w:rPr>
        <w:t>Секретариат ОЭС:</w:t>
      </w:r>
    </w:p>
    <w:p w:rsidR="00815D0F" w:rsidRPr="00644375" w:rsidRDefault="00815D0F" w:rsidP="00815D0F">
      <w:pPr>
        <w:numPr>
          <w:ilvl w:val="0"/>
          <w:numId w:val="39"/>
        </w:numPr>
        <w:tabs>
          <w:tab w:val="num" w:pos="810"/>
        </w:tabs>
        <w:ind w:left="1440" w:right="4" w:hanging="731"/>
        <w:rPr>
          <w:rFonts w:asciiTheme="majorBidi" w:hAnsiTheme="majorBidi" w:cstheme="majorBidi"/>
          <w:bCs/>
          <w:sz w:val="20"/>
          <w:szCs w:val="20"/>
        </w:rPr>
      </w:pPr>
      <w:r w:rsidRPr="00644375">
        <w:rPr>
          <w:rFonts w:asciiTheme="majorBidi" w:hAnsiTheme="majorBidi" w:cstheme="majorBidi"/>
          <w:sz w:val="20"/>
        </w:rPr>
        <w:t xml:space="preserve">Е. П. Посол </w:t>
      </w:r>
      <w:proofErr w:type="spellStart"/>
      <w:r w:rsidRPr="00644375">
        <w:rPr>
          <w:rFonts w:asciiTheme="majorBidi" w:hAnsiTheme="majorBidi" w:cstheme="majorBidi"/>
          <w:sz w:val="20"/>
        </w:rPr>
        <w:t>Хусрав</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Нозири</w:t>
      </w:r>
      <w:proofErr w:type="spellEnd"/>
      <w:r w:rsidRPr="00644375">
        <w:rPr>
          <w:rFonts w:asciiTheme="majorBidi" w:hAnsiTheme="majorBidi" w:cstheme="majorBidi"/>
          <w:sz w:val="20"/>
        </w:rPr>
        <w:t>, Генеральный Секретарь</w:t>
      </w:r>
    </w:p>
    <w:p w:rsidR="00815D0F" w:rsidRPr="00644375" w:rsidRDefault="00815D0F" w:rsidP="00815D0F">
      <w:pPr>
        <w:numPr>
          <w:ilvl w:val="0"/>
          <w:numId w:val="39"/>
        </w:numPr>
        <w:tabs>
          <w:tab w:val="num" w:pos="810"/>
        </w:tabs>
        <w:ind w:left="1440" w:right="4" w:hanging="731"/>
        <w:rPr>
          <w:rFonts w:asciiTheme="majorBidi" w:hAnsiTheme="majorBidi" w:cstheme="majorBidi"/>
          <w:bCs/>
          <w:sz w:val="20"/>
          <w:szCs w:val="20"/>
        </w:rPr>
      </w:pPr>
      <w:r w:rsidRPr="00644375">
        <w:rPr>
          <w:rFonts w:asciiTheme="majorBidi" w:hAnsiTheme="majorBidi" w:cstheme="majorBidi"/>
          <w:sz w:val="20"/>
        </w:rPr>
        <w:t xml:space="preserve">Посол </w:t>
      </w:r>
      <w:proofErr w:type="spellStart"/>
      <w:r w:rsidRPr="00644375">
        <w:rPr>
          <w:rFonts w:asciiTheme="majorBidi" w:hAnsiTheme="majorBidi" w:cstheme="majorBidi"/>
          <w:sz w:val="20"/>
        </w:rPr>
        <w:t>Мохсен</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Эспери</w:t>
      </w:r>
      <w:proofErr w:type="spellEnd"/>
      <w:r w:rsidRPr="00644375">
        <w:rPr>
          <w:rFonts w:asciiTheme="majorBidi" w:hAnsiTheme="majorBidi" w:cstheme="majorBidi"/>
          <w:sz w:val="20"/>
        </w:rPr>
        <w:t>, заместитель Генерального секретаря</w:t>
      </w:r>
    </w:p>
    <w:p w:rsidR="00815D0F" w:rsidRPr="00644375" w:rsidRDefault="00815D0F" w:rsidP="00815D0F">
      <w:pPr>
        <w:numPr>
          <w:ilvl w:val="0"/>
          <w:numId w:val="39"/>
        </w:numPr>
        <w:tabs>
          <w:tab w:val="num" w:pos="810"/>
        </w:tabs>
        <w:ind w:left="1440" w:right="4" w:hanging="731"/>
        <w:rPr>
          <w:rFonts w:asciiTheme="majorBidi" w:hAnsiTheme="majorBidi" w:cstheme="majorBidi"/>
          <w:bCs/>
          <w:sz w:val="20"/>
          <w:szCs w:val="20"/>
        </w:rPr>
      </w:pPr>
      <w:r w:rsidRPr="00644375">
        <w:rPr>
          <w:rFonts w:asciiTheme="majorBidi" w:hAnsiTheme="majorBidi" w:cstheme="majorBidi"/>
          <w:sz w:val="20"/>
        </w:rPr>
        <w:t xml:space="preserve">Посол Хусейн </w:t>
      </w:r>
      <w:proofErr w:type="spellStart"/>
      <w:r w:rsidRPr="00644375">
        <w:rPr>
          <w:rFonts w:asciiTheme="majorBidi" w:hAnsiTheme="majorBidi" w:cstheme="majorBidi"/>
          <w:sz w:val="20"/>
        </w:rPr>
        <w:t>Авни</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Бычаклы</w:t>
      </w:r>
      <w:proofErr w:type="spellEnd"/>
      <w:r w:rsidRPr="00644375">
        <w:rPr>
          <w:rFonts w:asciiTheme="majorBidi" w:hAnsiTheme="majorBidi" w:cstheme="majorBidi"/>
          <w:sz w:val="20"/>
        </w:rPr>
        <w:t>, заместитель Генерального секретаря</w:t>
      </w:r>
    </w:p>
    <w:p w:rsidR="00815D0F" w:rsidRPr="00644375" w:rsidRDefault="00815D0F" w:rsidP="00815D0F">
      <w:pPr>
        <w:numPr>
          <w:ilvl w:val="0"/>
          <w:numId w:val="39"/>
        </w:numPr>
        <w:tabs>
          <w:tab w:val="num" w:pos="810"/>
        </w:tabs>
        <w:ind w:left="1440" w:right="4" w:hanging="731"/>
        <w:rPr>
          <w:rFonts w:asciiTheme="majorBidi" w:hAnsiTheme="majorBidi" w:cstheme="majorBidi"/>
          <w:bCs/>
          <w:sz w:val="20"/>
          <w:szCs w:val="20"/>
        </w:rPr>
      </w:pPr>
      <w:r w:rsidRPr="00644375">
        <w:rPr>
          <w:rFonts w:asciiTheme="majorBidi" w:hAnsiTheme="majorBidi" w:cstheme="majorBidi"/>
          <w:sz w:val="20"/>
        </w:rPr>
        <w:t xml:space="preserve">Посол </w:t>
      </w:r>
      <w:proofErr w:type="spellStart"/>
      <w:r w:rsidRPr="00644375">
        <w:rPr>
          <w:rFonts w:asciiTheme="majorBidi" w:hAnsiTheme="majorBidi" w:cstheme="majorBidi"/>
          <w:sz w:val="20"/>
        </w:rPr>
        <w:t>Жандос</w:t>
      </w:r>
      <w:proofErr w:type="spellEnd"/>
      <w:r w:rsidRPr="00644375">
        <w:rPr>
          <w:rFonts w:asciiTheme="majorBidi" w:hAnsiTheme="majorBidi" w:cstheme="majorBidi"/>
          <w:sz w:val="20"/>
        </w:rPr>
        <w:t xml:space="preserve"> Асанов, заместитель Генерального секретаря</w:t>
      </w:r>
    </w:p>
    <w:p w:rsidR="00815D0F" w:rsidRPr="00644375" w:rsidRDefault="00815D0F" w:rsidP="00815D0F">
      <w:pPr>
        <w:numPr>
          <w:ilvl w:val="0"/>
          <w:numId w:val="39"/>
        </w:numPr>
        <w:tabs>
          <w:tab w:val="num" w:pos="810"/>
        </w:tabs>
        <w:ind w:left="1440" w:right="4" w:hanging="731"/>
        <w:rPr>
          <w:rFonts w:asciiTheme="majorBidi" w:hAnsiTheme="majorBidi" w:cstheme="majorBidi"/>
          <w:bCs/>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Махмуд</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Хубкар</w:t>
      </w:r>
      <w:proofErr w:type="spellEnd"/>
      <w:r w:rsidRPr="00644375">
        <w:rPr>
          <w:rFonts w:asciiTheme="majorBidi" w:hAnsiTheme="majorBidi" w:cstheme="majorBidi"/>
          <w:sz w:val="20"/>
        </w:rPr>
        <w:t>, юрисконсульт</w:t>
      </w:r>
    </w:p>
    <w:p w:rsidR="00815D0F" w:rsidRPr="00644375" w:rsidRDefault="00815D0F" w:rsidP="00815D0F">
      <w:pPr>
        <w:numPr>
          <w:ilvl w:val="0"/>
          <w:numId w:val="39"/>
        </w:numPr>
        <w:tabs>
          <w:tab w:val="num" w:pos="810"/>
        </w:tabs>
        <w:ind w:left="1440" w:right="4" w:hanging="731"/>
        <w:rPr>
          <w:rFonts w:asciiTheme="majorBidi" w:hAnsiTheme="majorBidi" w:cstheme="majorBidi"/>
          <w:bCs/>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Сухроб</w:t>
      </w:r>
      <w:proofErr w:type="spellEnd"/>
      <w:r w:rsidRPr="00644375">
        <w:rPr>
          <w:rFonts w:asciiTheme="majorBidi" w:hAnsiTheme="majorBidi" w:cstheme="majorBidi"/>
          <w:sz w:val="20"/>
        </w:rPr>
        <w:t xml:space="preserve"> </w:t>
      </w:r>
      <w:proofErr w:type="spellStart"/>
      <w:r w:rsidRPr="00644375">
        <w:rPr>
          <w:rFonts w:asciiTheme="majorBidi" w:hAnsiTheme="majorBidi" w:cstheme="majorBidi"/>
          <w:sz w:val="20"/>
        </w:rPr>
        <w:t>Мирзоалиев</w:t>
      </w:r>
      <w:proofErr w:type="spellEnd"/>
      <w:r w:rsidRPr="00644375">
        <w:rPr>
          <w:rFonts w:asciiTheme="majorBidi" w:hAnsiTheme="majorBidi" w:cstheme="majorBidi"/>
          <w:sz w:val="20"/>
        </w:rPr>
        <w:t>, Начальник секции (КВР)</w:t>
      </w:r>
    </w:p>
    <w:p w:rsidR="00815D0F" w:rsidRPr="00644375" w:rsidRDefault="00815D0F" w:rsidP="00815D0F">
      <w:pPr>
        <w:numPr>
          <w:ilvl w:val="0"/>
          <w:numId w:val="39"/>
        </w:numPr>
        <w:tabs>
          <w:tab w:val="num" w:pos="810"/>
        </w:tabs>
        <w:ind w:left="1440" w:right="4" w:hanging="731"/>
        <w:rPr>
          <w:rFonts w:asciiTheme="majorBidi" w:hAnsiTheme="majorBidi" w:cstheme="majorBidi"/>
          <w:bCs/>
          <w:sz w:val="20"/>
          <w:szCs w:val="20"/>
        </w:rPr>
      </w:pPr>
      <w:r w:rsidRPr="00644375">
        <w:rPr>
          <w:rFonts w:asciiTheme="majorBidi" w:hAnsiTheme="majorBidi" w:cstheme="majorBidi"/>
          <w:sz w:val="20"/>
        </w:rPr>
        <w:t xml:space="preserve">г-н </w:t>
      </w:r>
      <w:proofErr w:type="spellStart"/>
      <w:r w:rsidRPr="00644375">
        <w:rPr>
          <w:rFonts w:asciiTheme="majorBidi" w:hAnsiTheme="majorBidi" w:cstheme="majorBidi"/>
          <w:sz w:val="20"/>
        </w:rPr>
        <w:t>Мухаммад</w:t>
      </w:r>
      <w:proofErr w:type="spellEnd"/>
      <w:r w:rsidRPr="00644375">
        <w:rPr>
          <w:rFonts w:asciiTheme="majorBidi" w:hAnsiTheme="majorBidi" w:cstheme="majorBidi"/>
          <w:sz w:val="20"/>
        </w:rPr>
        <w:t xml:space="preserve"> Ахмед Раза, старший курирующий сотрудник.</w:t>
      </w:r>
    </w:p>
    <w:p w:rsidR="00815D0F" w:rsidRPr="00644375" w:rsidRDefault="00815D0F" w:rsidP="00815D0F">
      <w:pPr>
        <w:numPr>
          <w:ilvl w:val="0"/>
          <w:numId w:val="39"/>
        </w:numPr>
        <w:tabs>
          <w:tab w:val="num" w:pos="810"/>
        </w:tabs>
        <w:ind w:left="1440" w:right="4" w:hanging="731"/>
        <w:rPr>
          <w:rFonts w:asciiTheme="majorBidi" w:hAnsiTheme="majorBidi" w:cstheme="majorBidi"/>
          <w:bCs/>
          <w:sz w:val="20"/>
          <w:szCs w:val="20"/>
        </w:rPr>
      </w:pPr>
      <w:r w:rsidRPr="00644375">
        <w:rPr>
          <w:rFonts w:asciiTheme="majorBidi" w:hAnsiTheme="majorBidi" w:cstheme="majorBidi"/>
          <w:sz w:val="20"/>
        </w:rPr>
        <w:t xml:space="preserve">г-н Шахид </w:t>
      </w:r>
      <w:proofErr w:type="spellStart"/>
      <w:r w:rsidRPr="00644375">
        <w:rPr>
          <w:rFonts w:asciiTheme="majorBidi" w:hAnsiTheme="majorBidi" w:cstheme="majorBidi"/>
          <w:sz w:val="20"/>
        </w:rPr>
        <w:t>Хуссейн</w:t>
      </w:r>
      <w:proofErr w:type="spellEnd"/>
      <w:r w:rsidRPr="00644375">
        <w:rPr>
          <w:rFonts w:asciiTheme="majorBidi" w:hAnsiTheme="majorBidi" w:cstheme="majorBidi"/>
          <w:sz w:val="20"/>
        </w:rPr>
        <w:t>, курирующий сотрудник</w:t>
      </w:r>
    </w:p>
    <w:p w:rsidR="00815D0F" w:rsidRPr="00644375" w:rsidRDefault="00815D0F" w:rsidP="00815D0F">
      <w:pPr>
        <w:tabs>
          <w:tab w:val="num" w:pos="630"/>
          <w:tab w:val="num" w:pos="1669"/>
        </w:tabs>
        <w:ind w:right="4"/>
        <w:jc w:val="center"/>
        <w:rPr>
          <w:rFonts w:asciiTheme="majorBidi" w:hAnsiTheme="majorBidi" w:cstheme="majorBidi"/>
        </w:rPr>
      </w:pPr>
    </w:p>
    <w:sectPr w:rsidR="00815D0F" w:rsidRPr="00644375" w:rsidSect="00862D5F">
      <w:headerReference w:type="default" r:id="rId9"/>
      <w:footerReference w:type="default" r:id="rId10"/>
      <w:headerReference w:type="first" r:id="rId11"/>
      <w:pgSz w:w="11907" w:h="16839" w:code="9"/>
      <w:pgMar w:top="1276" w:right="1197" w:bottom="1080" w:left="1350" w:header="568" w:footer="22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C91" w:rsidRDefault="00A56C91" w:rsidP="00C931FC">
      <w:r>
        <w:separator/>
      </w:r>
    </w:p>
  </w:endnote>
  <w:endnote w:type="continuationSeparator" w:id="0">
    <w:p w:rsidR="00A56C91" w:rsidRDefault="00A56C91" w:rsidP="00C931FC">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58" w:rsidRDefault="00957FF3">
    <w:pPr>
      <w:pStyle w:val="Footer"/>
      <w:jc w:val="center"/>
    </w:pPr>
    <w:r>
      <w:fldChar w:fldCharType="begin"/>
    </w:r>
    <w:r w:rsidR="00E90F71">
      <w:instrText xml:space="preserve"> PAGE   \* MERGEFORMAT </w:instrText>
    </w:r>
    <w:r>
      <w:fldChar w:fldCharType="separate"/>
    </w:r>
    <w:r w:rsidR="003F6176">
      <w:rPr>
        <w:noProof/>
      </w:rPr>
      <w:t>8</w:t>
    </w:r>
    <w:r>
      <w:fldChar w:fldCharType="end"/>
    </w:r>
  </w:p>
  <w:p w:rsidR="007F2558" w:rsidRDefault="007F2558" w:rsidP="007A7436">
    <w:pPr>
      <w:pStyle w:val="Footer"/>
      <w:ind w:lef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C91" w:rsidRDefault="00A56C91" w:rsidP="00C931FC">
      <w:r>
        <w:separator/>
      </w:r>
    </w:p>
  </w:footnote>
  <w:footnote w:type="continuationSeparator" w:id="0">
    <w:p w:rsidR="00A56C91" w:rsidRDefault="00A56C91" w:rsidP="00C931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58" w:rsidRPr="00591A7A" w:rsidRDefault="007F2558" w:rsidP="00F42B97">
    <w:pPr>
      <w:pStyle w:val="Header"/>
      <w:tabs>
        <w:tab w:val="clear" w:pos="9360"/>
      </w:tabs>
      <w:ind w:right="-513"/>
      <w:jc w:val="right"/>
      <w:rPr>
        <w:rFonts w:ascii="Book Antiqua" w:hAnsi="Book Antiqua"/>
        <w:bCs/>
        <w:i/>
        <w:iCs/>
        <w:sz w:val="16"/>
        <w:szCs w:val="16"/>
      </w:rPr>
    </w:pPr>
    <w:r>
      <w:rPr>
        <w:rFonts w:ascii="Book Antiqua" w:hAnsi="Book Antiqua"/>
        <w:i/>
        <w:sz w:val="16"/>
      </w:rPr>
      <w:t>ECO/CPR/278th /2023/1</w:t>
    </w:r>
  </w:p>
  <w:p w:rsidR="007F2558" w:rsidRPr="000632C8" w:rsidRDefault="007F2558" w:rsidP="00E61A1C">
    <w:pPr>
      <w:pStyle w:val="Header"/>
      <w:tabs>
        <w:tab w:val="clear" w:pos="9360"/>
      </w:tabs>
      <w:ind w:right="-471"/>
      <w:jc w:val="right"/>
      <w:rPr>
        <w:rFonts w:ascii="Book Antiqua" w:hAnsi="Book Antiqua"/>
        <w:b/>
        <w:bCs/>
        <w:sz w:val="16"/>
        <w:szCs w:val="16"/>
      </w:rPr>
    </w:pPr>
    <w:proofErr w:type="spellStart"/>
    <w:r>
      <w:rPr>
        <w:rFonts w:ascii="Book Antiqua" w:hAnsi="Book Antiqua"/>
        <w:i/>
        <w:sz w:val="16"/>
      </w:rPr>
      <w:t>July</w:t>
    </w:r>
    <w:proofErr w:type="spellEnd"/>
    <w:r>
      <w:rPr>
        <w:rFonts w:ascii="Book Antiqua" w:hAnsi="Book Antiqua"/>
        <w:i/>
        <w:sz w:val="16"/>
      </w:rPr>
      <w:t xml:space="preserve"> 31, </w:t>
    </w:r>
    <w:r>
      <w:rPr>
        <w:rFonts w:ascii="Book Antiqua" w:hAnsi="Book Antiqua"/>
        <w:i/>
        <w:sz w:val="18"/>
      </w:rPr>
      <w:t>2023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58" w:rsidRPr="00591A7A" w:rsidRDefault="007F2558" w:rsidP="00F42B97">
    <w:pPr>
      <w:pStyle w:val="Header"/>
      <w:tabs>
        <w:tab w:val="clear" w:pos="9360"/>
      </w:tabs>
      <w:ind w:right="-513"/>
      <w:jc w:val="right"/>
      <w:rPr>
        <w:rFonts w:ascii="Book Antiqua" w:hAnsi="Book Antiqua"/>
        <w:bCs/>
        <w:i/>
        <w:iCs/>
        <w:sz w:val="16"/>
        <w:szCs w:val="16"/>
      </w:rPr>
    </w:pPr>
  </w:p>
  <w:p w:rsidR="007F2558" w:rsidRPr="00591A7A" w:rsidRDefault="007F2558" w:rsidP="00E61A1C">
    <w:pPr>
      <w:pStyle w:val="Header"/>
      <w:tabs>
        <w:tab w:val="clear" w:pos="9360"/>
      </w:tabs>
      <w:ind w:right="-471"/>
      <w:jc w:val="right"/>
      <w:rPr>
        <w:rFonts w:ascii="Book Antiqua" w:hAnsi="Book Antiqua"/>
        <w:b/>
        <w:bCs/>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1641"/>
    <w:multiLevelType w:val="hybridMultilevel"/>
    <w:tmpl w:val="A4C216F2"/>
    <w:lvl w:ilvl="0" w:tplc="F7CE51BA">
      <w:start w:val="8"/>
      <w:numFmt w:val="bullet"/>
      <w:lvlText w:val="-"/>
      <w:lvlJc w:val="left"/>
      <w:pPr>
        <w:ind w:left="927" w:hanging="360"/>
      </w:pPr>
      <w:rPr>
        <w:rFonts w:ascii="Book Antiqua" w:eastAsia="Calibri" w:hAnsi="Book Antiqua"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34A66E4"/>
    <w:multiLevelType w:val="hybridMultilevel"/>
    <w:tmpl w:val="18DC18B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9774B2"/>
    <w:multiLevelType w:val="hybridMultilevel"/>
    <w:tmpl w:val="8B92D966"/>
    <w:lvl w:ilvl="0" w:tplc="E0E4108E">
      <w:start w:val="894"/>
      <w:numFmt w:val="bullet"/>
      <w:lvlText w:val="-"/>
      <w:lvlJc w:val="left"/>
      <w:pPr>
        <w:ind w:left="927" w:hanging="360"/>
      </w:pPr>
      <w:rPr>
        <w:rFonts w:ascii="Book Antiqua" w:eastAsia="Times New Roman" w:hAnsi="Book Antiqua"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04F55C64"/>
    <w:multiLevelType w:val="hybridMultilevel"/>
    <w:tmpl w:val="BC6027E4"/>
    <w:lvl w:ilvl="0" w:tplc="60AC1B6E">
      <w:start w:val="9"/>
      <w:numFmt w:val="bullet"/>
      <w:lvlText w:val="-"/>
      <w:lvlJc w:val="left"/>
      <w:pPr>
        <w:ind w:left="1020" w:hanging="360"/>
      </w:pPr>
      <w:rPr>
        <w:rFonts w:ascii="Book Antiqua" w:eastAsia="Times New Roman" w:hAnsi="Book Antiqua" w:cs="Times New Roman" w:hint="default"/>
        <w:u w:val="none"/>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nsid w:val="077C4DE3"/>
    <w:multiLevelType w:val="hybridMultilevel"/>
    <w:tmpl w:val="1F901EDA"/>
    <w:lvl w:ilvl="0" w:tplc="BE2C42AC">
      <w:start w:val="9"/>
      <w:numFmt w:val="bullet"/>
      <w:lvlText w:val="-"/>
      <w:lvlJc w:val="left"/>
      <w:pPr>
        <w:ind w:left="780" w:hanging="360"/>
      </w:pPr>
      <w:rPr>
        <w:rFonts w:ascii="Book Antiqua" w:eastAsia="Times New Roman" w:hAnsi="Book Antiqua"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08EC6724"/>
    <w:multiLevelType w:val="hybridMultilevel"/>
    <w:tmpl w:val="194E4142"/>
    <w:lvl w:ilvl="0" w:tplc="4BB02FFA">
      <w:start w:val="1"/>
      <w:numFmt w:val="decimal"/>
      <w:lvlText w:val="%1."/>
      <w:lvlJc w:val="left"/>
      <w:pPr>
        <w:ind w:left="928"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653E06"/>
    <w:multiLevelType w:val="hybridMultilevel"/>
    <w:tmpl w:val="C48CC320"/>
    <w:lvl w:ilvl="0" w:tplc="4332305C">
      <w:start w:val="1"/>
      <w:numFmt w:val="bullet"/>
      <w:lvlText w:val=""/>
      <w:lvlJc w:val="left"/>
      <w:pPr>
        <w:ind w:left="1223" w:hanging="360"/>
      </w:pPr>
      <w:rPr>
        <w:rFonts w:ascii="Wingdings" w:hAnsi="Wingdings" w:hint="default"/>
        <w:b w:val="0"/>
        <w:color w:val="auto"/>
        <w:sz w:val="24"/>
        <w:szCs w:val="24"/>
        <w:lang w:val="tr-TR"/>
      </w:rPr>
    </w:lvl>
    <w:lvl w:ilvl="1" w:tplc="0409000B">
      <w:start w:val="1"/>
      <w:numFmt w:val="bullet"/>
      <w:lvlText w:val=""/>
      <w:lvlJc w:val="left"/>
      <w:pPr>
        <w:ind w:left="1211" w:hanging="360"/>
      </w:pPr>
      <w:rPr>
        <w:rFonts w:ascii="Wingdings" w:hAnsi="Wingdings" w:hint="default"/>
      </w:rPr>
    </w:lvl>
    <w:lvl w:ilvl="2" w:tplc="F9F85918">
      <w:start w:val="1"/>
      <w:numFmt w:val="lowerLetter"/>
      <w:lvlText w:val="%3)"/>
      <w:lvlJc w:val="left"/>
      <w:pPr>
        <w:ind w:left="2123" w:hanging="360"/>
      </w:pPr>
      <w:rPr>
        <w:rFonts w:hint="default"/>
      </w:rPr>
    </w:lvl>
    <w:lvl w:ilvl="3" w:tplc="0409000F">
      <w:start w:val="1"/>
      <w:numFmt w:val="decimal"/>
      <w:lvlText w:val="%4."/>
      <w:lvlJc w:val="left"/>
      <w:pPr>
        <w:ind w:left="2663" w:hanging="360"/>
      </w:pPr>
    </w:lvl>
    <w:lvl w:ilvl="4" w:tplc="04090019" w:tentative="1">
      <w:start w:val="1"/>
      <w:numFmt w:val="lowerLetter"/>
      <w:lvlText w:val="%5."/>
      <w:lvlJc w:val="left"/>
      <w:pPr>
        <w:ind w:left="3383" w:hanging="360"/>
      </w:pPr>
    </w:lvl>
    <w:lvl w:ilvl="5" w:tplc="0409001B" w:tentative="1">
      <w:start w:val="1"/>
      <w:numFmt w:val="lowerRoman"/>
      <w:lvlText w:val="%6."/>
      <w:lvlJc w:val="right"/>
      <w:pPr>
        <w:ind w:left="4103" w:hanging="180"/>
      </w:pPr>
    </w:lvl>
    <w:lvl w:ilvl="6" w:tplc="0409000F" w:tentative="1">
      <w:start w:val="1"/>
      <w:numFmt w:val="decimal"/>
      <w:lvlText w:val="%7."/>
      <w:lvlJc w:val="left"/>
      <w:pPr>
        <w:ind w:left="4823" w:hanging="360"/>
      </w:pPr>
    </w:lvl>
    <w:lvl w:ilvl="7" w:tplc="04090019" w:tentative="1">
      <w:start w:val="1"/>
      <w:numFmt w:val="lowerLetter"/>
      <w:lvlText w:val="%8."/>
      <w:lvlJc w:val="left"/>
      <w:pPr>
        <w:ind w:left="5543" w:hanging="360"/>
      </w:pPr>
    </w:lvl>
    <w:lvl w:ilvl="8" w:tplc="0409001B" w:tentative="1">
      <w:start w:val="1"/>
      <w:numFmt w:val="lowerRoman"/>
      <w:lvlText w:val="%9."/>
      <w:lvlJc w:val="right"/>
      <w:pPr>
        <w:ind w:left="6263" w:hanging="180"/>
      </w:pPr>
    </w:lvl>
  </w:abstractNum>
  <w:abstractNum w:abstractNumId="7">
    <w:nsid w:val="10A8249E"/>
    <w:multiLevelType w:val="hybridMultilevel"/>
    <w:tmpl w:val="FF0E79FC"/>
    <w:lvl w:ilvl="0" w:tplc="AA840BFC">
      <w:start w:val="1"/>
      <w:numFmt w:val="bullet"/>
      <w:lvlText w:val="-"/>
      <w:lvlJc w:val="left"/>
      <w:pPr>
        <w:ind w:left="1080" w:hanging="360"/>
      </w:pPr>
      <w:rPr>
        <w:rFonts w:ascii="Book Antiqua" w:eastAsia="Calibri" w:hAnsi="Book Antiqua"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E843FC"/>
    <w:multiLevelType w:val="hybridMultilevel"/>
    <w:tmpl w:val="F86E2D9E"/>
    <w:lvl w:ilvl="0" w:tplc="74B0193A">
      <w:start w:val="2"/>
      <w:numFmt w:val="decimal"/>
      <w:lvlText w:val="%1."/>
      <w:lvlJc w:val="left"/>
      <w:pPr>
        <w:ind w:left="1211" w:hanging="360"/>
      </w:pPr>
      <w:rPr>
        <w:rFonts w:hint="default"/>
        <w:b w:val="0"/>
        <w:bCs/>
        <w:i w:val="0"/>
        <w:strike w:val="0"/>
        <w:color w:val="auto"/>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171B1932"/>
    <w:multiLevelType w:val="hybridMultilevel"/>
    <w:tmpl w:val="E1727146"/>
    <w:lvl w:ilvl="0" w:tplc="2370D4EC">
      <w:start w:val="894"/>
      <w:numFmt w:val="bullet"/>
      <w:lvlText w:val="-"/>
      <w:lvlJc w:val="left"/>
      <w:pPr>
        <w:ind w:left="1211" w:hanging="360"/>
      </w:pPr>
      <w:rPr>
        <w:rFonts w:ascii="Book Antiqua" w:eastAsia="Times New Roman" w:hAnsi="Book Antiqua"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18A81080"/>
    <w:multiLevelType w:val="hybridMultilevel"/>
    <w:tmpl w:val="5CCED2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273A3D"/>
    <w:multiLevelType w:val="hybridMultilevel"/>
    <w:tmpl w:val="CEE0DF00"/>
    <w:lvl w:ilvl="0" w:tplc="523C2564">
      <w:start w:val="13"/>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D0045"/>
    <w:multiLevelType w:val="hybridMultilevel"/>
    <w:tmpl w:val="EE7E0366"/>
    <w:lvl w:ilvl="0" w:tplc="92AC694E">
      <w:start w:val="1"/>
      <w:numFmt w:val="decimal"/>
      <w:lvlText w:val="%1."/>
      <w:lvlJc w:val="left"/>
      <w:pPr>
        <w:ind w:left="786" w:hanging="360"/>
      </w:pPr>
      <w:rPr>
        <w:rFonts w:hint="default"/>
        <w:b w:val="0"/>
        <w:color w:val="auto"/>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EE7A64"/>
    <w:multiLevelType w:val="hybridMultilevel"/>
    <w:tmpl w:val="581CACFA"/>
    <w:lvl w:ilvl="0" w:tplc="BE3A5776">
      <w:start w:val="1"/>
      <w:numFmt w:val="decimal"/>
      <w:lvlText w:val="%1."/>
      <w:lvlJc w:val="left"/>
      <w:pPr>
        <w:ind w:left="720" w:hanging="360"/>
      </w:pPr>
      <w:rPr>
        <w:b w:val="0"/>
        <w:bCs/>
      </w:rPr>
    </w:lvl>
    <w:lvl w:ilvl="1" w:tplc="92AC694E">
      <w:start w:val="1"/>
      <w:numFmt w:val="decimal"/>
      <w:lvlText w:val="%2."/>
      <w:lvlJc w:val="left"/>
      <w:pPr>
        <w:ind w:left="502" w:hanging="360"/>
      </w:pPr>
      <w:rPr>
        <w:rFonts w:hint="default"/>
        <w:b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1B3B6F"/>
    <w:multiLevelType w:val="hybridMultilevel"/>
    <w:tmpl w:val="DE52A868"/>
    <w:lvl w:ilvl="0" w:tplc="BE3A5776">
      <w:start w:val="1"/>
      <w:numFmt w:val="decimal"/>
      <w:lvlText w:val="%1."/>
      <w:lvlJc w:val="left"/>
      <w:pPr>
        <w:ind w:left="720" w:hanging="360"/>
      </w:pPr>
      <w:rPr>
        <w:b w:val="0"/>
        <w:bCs/>
      </w:rPr>
    </w:lvl>
    <w:lvl w:ilvl="1" w:tplc="4D4E37F6">
      <w:start w:val="1"/>
      <w:numFmt w:val="decimal"/>
      <w:lvlText w:val="%2."/>
      <w:lvlJc w:val="left"/>
      <w:pPr>
        <w:ind w:left="786" w:hanging="360"/>
      </w:pPr>
      <w:rPr>
        <w:rFonts w:hint="default"/>
        <w:b w:val="0"/>
        <w:bCs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24BE8"/>
    <w:multiLevelType w:val="hybridMultilevel"/>
    <w:tmpl w:val="7B669470"/>
    <w:lvl w:ilvl="0" w:tplc="0409001B">
      <w:start w:val="1"/>
      <w:numFmt w:val="lowerRoman"/>
      <w:lvlText w:val="%1."/>
      <w:lvlJc w:val="righ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7527271"/>
    <w:multiLevelType w:val="hybridMultilevel"/>
    <w:tmpl w:val="173843E0"/>
    <w:lvl w:ilvl="0" w:tplc="748A6ACC">
      <w:start w:val="2"/>
      <w:numFmt w:val="decimal"/>
      <w:lvlText w:val="%1."/>
      <w:lvlJc w:val="left"/>
      <w:pPr>
        <w:ind w:left="360" w:hanging="360"/>
      </w:pPr>
      <w:rPr>
        <w:rFonts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6120CE"/>
    <w:multiLevelType w:val="hybridMultilevel"/>
    <w:tmpl w:val="948EA8B0"/>
    <w:lvl w:ilvl="0" w:tplc="EFB0FC46">
      <w:numFmt w:val="bullet"/>
      <w:lvlText w:val="-"/>
      <w:lvlJc w:val="left"/>
      <w:pPr>
        <w:ind w:left="720" w:hanging="360"/>
      </w:pPr>
      <w:rPr>
        <w:rFonts w:ascii="Book Antiqua" w:eastAsia="Times New Roman" w:hAnsi="Book Antiqu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450D74"/>
    <w:multiLevelType w:val="hybridMultilevel"/>
    <w:tmpl w:val="9E7A1618"/>
    <w:lvl w:ilvl="0" w:tplc="09D81BB0">
      <w:start w:val="1"/>
      <w:numFmt w:val="decimal"/>
      <w:lvlText w:val="%1."/>
      <w:lvlJc w:val="left"/>
      <w:pPr>
        <w:tabs>
          <w:tab w:val="num" w:pos="360"/>
        </w:tabs>
        <w:ind w:left="360" w:hanging="360"/>
      </w:pPr>
      <w:rPr>
        <w:rFonts w:hint="default"/>
        <w:b w:val="0"/>
        <w:bCs w:val="0"/>
        <w:color w:val="auto"/>
        <w:sz w:val="24"/>
        <w:szCs w:val="24"/>
        <w:lang w:val="tr-TR"/>
      </w:rPr>
    </w:lvl>
    <w:lvl w:ilvl="1" w:tplc="56766E3C">
      <w:start w:val="1"/>
      <w:numFmt w:val="bullet"/>
      <w:lvlText w:val="-"/>
      <w:lvlJc w:val="left"/>
      <w:pPr>
        <w:tabs>
          <w:tab w:val="num" w:pos="1440"/>
        </w:tabs>
        <w:ind w:left="1440" w:hanging="360"/>
      </w:pPr>
      <w:rPr>
        <w:rFonts w:ascii="Times New Roman" w:hAnsi="Times New Roman" w:cs="Times New Roman" w:hint="default"/>
        <w:b w:val="0"/>
        <w:i w:val="0"/>
        <w:sz w:val="32"/>
        <w:szCs w:val="32"/>
      </w:rPr>
    </w:lvl>
    <w:lvl w:ilvl="2" w:tplc="E67A988A">
      <w:start w:val="1"/>
      <w:numFmt w:val="lowerLetter"/>
      <w:lvlText w:val="(%3)"/>
      <w:lvlJc w:val="left"/>
      <w:pPr>
        <w:ind w:left="2430" w:hanging="45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485B3B"/>
    <w:multiLevelType w:val="hybridMultilevel"/>
    <w:tmpl w:val="DE52A868"/>
    <w:lvl w:ilvl="0" w:tplc="BE3A5776">
      <w:start w:val="1"/>
      <w:numFmt w:val="decimal"/>
      <w:lvlText w:val="%1."/>
      <w:lvlJc w:val="left"/>
      <w:pPr>
        <w:ind w:left="720" w:hanging="360"/>
      </w:pPr>
      <w:rPr>
        <w:b w:val="0"/>
        <w:bCs/>
      </w:rPr>
    </w:lvl>
    <w:lvl w:ilvl="1" w:tplc="4D4E37F6">
      <w:start w:val="1"/>
      <w:numFmt w:val="decimal"/>
      <w:lvlText w:val="%2."/>
      <w:lvlJc w:val="left"/>
      <w:pPr>
        <w:ind w:left="786" w:hanging="360"/>
      </w:pPr>
      <w:rPr>
        <w:rFonts w:hint="default"/>
        <w:b w:val="0"/>
        <w:bCs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374154"/>
    <w:multiLevelType w:val="hybridMultilevel"/>
    <w:tmpl w:val="DE52A868"/>
    <w:lvl w:ilvl="0" w:tplc="BE3A5776">
      <w:start w:val="1"/>
      <w:numFmt w:val="decimal"/>
      <w:lvlText w:val="%1."/>
      <w:lvlJc w:val="left"/>
      <w:pPr>
        <w:ind w:left="720" w:hanging="360"/>
      </w:pPr>
      <w:rPr>
        <w:b w:val="0"/>
        <w:bCs/>
      </w:rPr>
    </w:lvl>
    <w:lvl w:ilvl="1" w:tplc="4D4E37F6">
      <w:start w:val="1"/>
      <w:numFmt w:val="decimal"/>
      <w:lvlText w:val="%2."/>
      <w:lvlJc w:val="left"/>
      <w:pPr>
        <w:ind w:left="786" w:hanging="360"/>
      </w:pPr>
      <w:rPr>
        <w:rFonts w:hint="default"/>
        <w:b w:val="0"/>
        <w:bCs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1821AE"/>
    <w:multiLevelType w:val="hybridMultilevel"/>
    <w:tmpl w:val="7546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E04837"/>
    <w:multiLevelType w:val="hybridMultilevel"/>
    <w:tmpl w:val="682CBC68"/>
    <w:lvl w:ilvl="0" w:tplc="53183AC6">
      <w:start w:val="1"/>
      <w:numFmt w:val="decimal"/>
      <w:lvlText w:val="%1."/>
      <w:lvlJc w:val="left"/>
      <w:pPr>
        <w:ind w:left="720" w:hanging="360"/>
      </w:pPr>
      <w:rPr>
        <w:b w:val="0"/>
        <w:bCs/>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DA28E9"/>
    <w:multiLevelType w:val="hybridMultilevel"/>
    <w:tmpl w:val="8CE6F848"/>
    <w:lvl w:ilvl="0" w:tplc="2064EA8C">
      <w:start w:val="13"/>
      <w:numFmt w:val="bullet"/>
      <w:lvlText w:val="-"/>
      <w:lvlJc w:val="left"/>
      <w:pPr>
        <w:ind w:left="1080" w:hanging="360"/>
      </w:pPr>
      <w:rPr>
        <w:rFonts w:ascii="Book Antiqua" w:eastAsia="Times New Roman" w:hAnsi="Book Antiqu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CD30BA7"/>
    <w:multiLevelType w:val="hybridMultilevel"/>
    <w:tmpl w:val="8B023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502"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3F576E"/>
    <w:multiLevelType w:val="hybridMultilevel"/>
    <w:tmpl w:val="11BE1D40"/>
    <w:lvl w:ilvl="0" w:tplc="6144C7E2">
      <w:start w:val="1"/>
      <w:numFmt w:val="decimal"/>
      <w:lvlText w:val="%1."/>
      <w:lvlJc w:val="left"/>
      <w:pPr>
        <w:ind w:left="928" w:hanging="360"/>
      </w:pPr>
      <w:rPr>
        <w:rFonts w:hint="default"/>
        <w:b w:val="0"/>
        <w:i w:val="0"/>
        <w:iCs/>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102383"/>
    <w:multiLevelType w:val="hybridMultilevel"/>
    <w:tmpl w:val="0D1C266E"/>
    <w:lvl w:ilvl="0" w:tplc="4BB02FFA">
      <w:start w:val="1"/>
      <w:numFmt w:val="decimal"/>
      <w:lvlText w:val="%1."/>
      <w:lvlJc w:val="left"/>
      <w:pPr>
        <w:ind w:left="928"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4E17E3"/>
    <w:multiLevelType w:val="hybridMultilevel"/>
    <w:tmpl w:val="55AAE71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39B19CA"/>
    <w:multiLevelType w:val="hybridMultilevel"/>
    <w:tmpl w:val="0CC413F2"/>
    <w:lvl w:ilvl="0" w:tplc="03985864">
      <w:start w:val="18"/>
      <w:numFmt w:val="bullet"/>
      <w:lvlText w:val="-"/>
      <w:lvlJc w:val="left"/>
      <w:pPr>
        <w:ind w:left="360" w:hanging="360"/>
      </w:pPr>
      <w:rPr>
        <w:rFonts w:ascii="Book Antiqua" w:eastAsia="Calibri" w:hAnsi="Book Antiqua"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622132C"/>
    <w:multiLevelType w:val="hybridMultilevel"/>
    <w:tmpl w:val="4412C4CA"/>
    <w:lvl w:ilvl="0" w:tplc="92AC694E">
      <w:start w:val="1"/>
      <w:numFmt w:val="decimal"/>
      <w:lvlText w:val="%1."/>
      <w:lvlJc w:val="left"/>
      <w:pPr>
        <w:ind w:left="786" w:hanging="360"/>
      </w:pPr>
      <w:rPr>
        <w:rFonts w:hint="default"/>
        <w:b w:val="0"/>
        <w:color w:val="auto"/>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C5039D"/>
    <w:multiLevelType w:val="hybridMultilevel"/>
    <w:tmpl w:val="19F2B082"/>
    <w:lvl w:ilvl="0" w:tplc="F1B68302">
      <w:start w:val="61"/>
      <w:numFmt w:val="bullet"/>
      <w:lvlText w:val="-"/>
      <w:lvlJc w:val="left"/>
      <w:pPr>
        <w:tabs>
          <w:tab w:val="num" w:pos="1080"/>
        </w:tabs>
        <w:ind w:left="1080" w:hanging="720"/>
      </w:pPr>
      <w:rPr>
        <w:rFonts w:ascii="Times New Roman" w:eastAsia="Times New Roman" w:hAnsi="Times New Roman" w:cs="Times New Roman" w:hint="default"/>
        <w:b/>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8A34083"/>
    <w:multiLevelType w:val="hybridMultilevel"/>
    <w:tmpl w:val="581CACFA"/>
    <w:lvl w:ilvl="0" w:tplc="BE3A5776">
      <w:start w:val="1"/>
      <w:numFmt w:val="decimal"/>
      <w:lvlText w:val="%1."/>
      <w:lvlJc w:val="left"/>
      <w:pPr>
        <w:ind w:left="720" w:hanging="360"/>
      </w:pPr>
      <w:rPr>
        <w:b w:val="0"/>
        <w:bCs/>
      </w:rPr>
    </w:lvl>
    <w:lvl w:ilvl="1" w:tplc="92AC694E">
      <w:start w:val="1"/>
      <w:numFmt w:val="decimal"/>
      <w:lvlText w:val="%2."/>
      <w:lvlJc w:val="left"/>
      <w:pPr>
        <w:ind w:left="786" w:hanging="360"/>
      </w:pPr>
      <w:rPr>
        <w:rFonts w:hint="default"/>
        <w:b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BD65F7"/>
    <w:multiLevelType w:val="hybridMultilevel"/>
    <w:tmpl w:val="B106E1DC"/>
    <w:lvl w:ilvl="0" w:tplc="481232A8">
      <w:numFmt w:val="bullet"/>
      <w:lvlText w:val="-"/>
      <w:lvlJc w:val="left"/>
      <w:pPr>
        <w:ind w:left="1211" w:hanging="360"/>
      </w:pPr>
      <w:rPr>
        <w:rFonts w:ascii="Book Antiqua" w:eastAsia="Times New Roman" w:hAnsi="Book Antiqua"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nsid w:val="60C816E8"/>
    <w:multiLevelType w:val="hybridMultilevel"/>
    <w:tmpl w:val="CDDE63B2"/>
    <w:lvl w:ilvl="0" w:tplc="251C1346">
      <w:start w:val="1"/>
      <w:numFmt w:val="decimal"/>
      <w:lvlText w:val="%1."/>
      <w:lvlJc w:val="left"/>
      <w:pPr>
        <w:ind w:left="360" w:hanging="360"/>
      </w:pPr>
      <w:rPr>
        <w:rFonts w:ascii="Book Antiqua" w:eastAsia="Times New Roman" w:hAnsi="Book Antiqua" w:cs="Arial"/>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105220"/>
    <w:multiLevelType w:val="hybridMultilevel"/>
    <w:tmpl w:val="DA709F2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C4B3D3A"/>
    <w:multiLevelType w:val="hybridMultilevel"/>
    <w:tmpl w:val="7482F9B4"/>
    <w:lvl w:ilvl="0" w:tplc="03985864">
      <w:start w:val="18"/>
      <w:numFmt w:val="bullet"/>
      <w:lvlText w:val="-"/>
      <w:lvlJc w:val="left"/>
      <w:pPr>
        <w:ind w:left="1680" w:hanging="360"/>
      </w:pPr>
      <w:rPr>
        <w:rFonts w:ascii="Book Antiqua" w:eastAsia="Calibri" w:hAnsi="Book Antiqua" w:cs="Times New Roman"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36">
    <w:nsid w:val="6D617722"/>
    <w:multiLevelType w:val="hybridMultilevel"/>
    <w:tmpl w:val="508A0E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BD4B83"/>
    <w:multiLevelType w:val="hybridMultilevel"/>
    <w:tmpl w:val="6A7C9792"/>
    <w:lvl w:ilvl="0" w:tplc="8572DABE">
      <w:start w:val="2"/>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B149BD"/>
    <w:multiLevelType w:val="hybridMultilevel"/>
    <w:tmpl w:val="44443B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6"/>
  </w:num>
  <w:num w:numId="3">
    <w:abstractNumId w:val="38"/>
  </w:num>
  <w:num w:numId="4">
    <w:abstractNumId w:val="27"/>
  </w:num>
  <w:num w:numId="5">
    <w:abstractNumId w:val="3"/>
  </w:num>
  <w:num w:numId="6">
    <w:abstractNumId w:val="4"/>
  </w:num>
  <w:num w:numId="7">
    <w:abstractNumId w:val="5"/>
  </w:num>
  <w:num w:numId="8">
    <w:abstractNumId w:val="26"/>
  </w:num>
  <w:num w:numId="9">
    <w:abstractNumId w:val="21"/>
  </w:num>
  <w:num w:numId="10">
    <w:abstractNumId w:val="11"/>
  </w:num>
  <w:num w:numId="11">
    <w:abstractNumId w:val="23"/>
  </w:num>
  <w:num w:numId="12">
    <w:abstractNumId w:val="3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3"/>
  </w:num>
  <w:num w:numId="16">
    <w:abstractNumId w:val="16"/>
  </w:num>
  <w:num w:numId="17">
    <w:abstractNumId w:val="10"/>
  </w:num>
  <w:num w:numId="18">
    <w:abstractNumId w:val="18"/>
  </w:num>
  <w:num w:numId="19">
    <w:abstractNumId w:val="24"/>
  </w:num>
  <w:num w:numId="20">
    <w:abstractNumId w:val="12"/>
  </w:num>
  <w:num w:numId="21">
    <w:abstractNumId w:val="29"/>
  </w:num>
  <w:num w:numId="22">
    <w:abstractNumId w:val="31"/>
  </w:num>
  <w:num w:numId="23">
    <w:abstractNumId w:val="22"/>
  </w:num>
  <w:num w:numId="24">
    <w:abstractNumId w:val="14"/>
  </w:num>
  <w:num w:numId="25">
    <w:abstractNumId w:val="19"/>
  </w:num>
  <w:num w:numId="2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8"/>
  </w:num>
  <w:num w:numId="29">
    <w:abstractNumId w:val="37"/>
  </w:num>
  <w:num w:numId="30">
    <w:abstractNumId w:val="17"/>
  </w:num>
  <w:num w:numId="31">
    <w:abstractNumId w:val="7"/>
  </w:num>
  <w:num w:numId="32">
    <w:abstractNumId w:val="2"/>
  </w:num>
  <w:num w:numId="33">
    <w:abstractNumId w:val="9"/>
  </w:num>
  <w:num w:numId="34">
    <w:abstractNumId w:val="36"/>
  </w:num>
  <w:num w:numId="35">
    <w:abstractNumId w:val="32"/>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1"/>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2B0287"/>
    <w:rsid w:val="00000A84"/>
    <w:rsid w:val="00001822"/>
    <w:rsid w:val="00001877"/>
    <w:rsid w:val="0000609B"/>
    <w:rsid w:val="000078CE"/>
    <w:rsid w:val="00011EAB"/>
    <w:rsid w:val="0001482B"/>
    <w:rsid w:val="00017558"/>
    <w:rsid w:val="00017B60"/>
    <w:rsid w:val="00017EB2"/>
    <w:rsid w:val="0002092F"/>
    <w:rsid w:val="00020BE5"/>
    <w:rsid w:val="00021A85"/>
    <w:rsid w:val="000230D2"/>
    <w:rsid w:val="00023D0F"/>
    <w:rsid w:val="00024763"/>
    <w:rsid w:val="0002686E"/>
    <w:rsid w:val="00026C5E"/>
    <w:rsid w:val="000304B0"/>
    <w:rsid w:val="00031886"/>
    <w:rsid w:val="00032223"/>
    <w:rsid w:val="00043934"/>
    <w:rsid w:val="00044437"/>
    <w:rsid w:val="00046F37"/>
    <w:rsid w:val="0004776B"/>
    <w:rsid w:val="00051361"/>
    <w:rsid w:val="00051383"/>
    <w:rsid w:val="000540CF"/>
    <w:rsid w:val="00054CC5"/>
    <w:rsid w:val="00055DC9"/>
    <w:rsid w:val="0006321B"/>
    <w:rsid w:val="000632C8"/>
    <w:rsid w:val="00064957"/>
    <w:rsid w:val="00064E1C"/>
    <w:rsid w:val="00067345"/>
    <w:rsid w:val="00067F5C"/>
    <w:rsid w:val="00075A1A"/>
    <w:rsid w:val="00076132"/>
    <w:rsid w:val="00080481"/>
    <w:rsid w:val="000804F1"/>
    <w:rsid w:val="00081631"/>
    <w:rsid w:val="0008169B"/>
    <w:rsid w:val="000816FA"/>
    <w:rsid w:val="000829F3"/>
    <w:rsid w:val="000835E8"/>
    <w:rsid w:val="00085EDE"/>
    <w:rsid w:val="00086438"/>
    <w:rsid w:val="0008799F"/>
    <w:rsid w:val="000908F5"/>
    <w:rsid w:val="0009146C"/>
    <w:rsid w:val="00092559"/>
    <w:rsid w:val="0009579A"/>
    <w:rsid w:val="00096052"/>
    <w:rsid w:val="000A186A"/>
    <w:rsid w:val="000A1A3C"/>
    <w:rsid w:val="000A1C01"/>
    <w:rsid w:val="000A1E53"/>
    <w:rsid w:val="000A308C"/>
    <w:rsid w:val="000A33B0"/>
    <w:rsid w:val="000A3B3B"/>
    <w:rsid w:val="000A495C"/>
    <w:rsid w:val="000A4C92"/>
    <w:rsid w:val="000A5257"/>
    <w:rsid w:val="000A716C"/>
    <w:rsid w:val="000B063A"/>
    <w:rsid w:val="000B2CF4"/>
    <w:rsid w:val="000B32F2"/>
    <w:rsid w:val="000B4846"/>
    <w:rsid w:val="000B5788"/>
    <w:rsid w:val="000B5BEA"/>
    <w:rsid w:val="000C0056"/>
    <w:rsid w:val="000C2A44"/>
    <w:rsid w:val="000C3B1C"/>
    <w:rsid w:val="000C45DA"/>
    <w:rsid w:val="000C4CCE"/>
    <w:rsid w:val="000C5078"/>
    <w:rsid w:val="000C566B"/>
    <w:rsid w:val="000C57A2"/>
    <w:rsid w:val="000D14DC"/>
    <w:rsid w:val="000D2D6E"/>
    <w:rsid w:val="000D39D6"/>
    <w:rsid w:val="000D4CC1"/>
    <w:rsid w:val="000D5BFD"/>
    <w:rsid w:val="000E1217"/>
    <w:rsid w:val="000E3324"/>
    <w:rsid w:val="000E48EA"/>
    <w:rsid w:val="000E50EF"/>
    <w:rsid w:val="000E5ED4"/>
    <w:rsid w:val="000E5F56"/>
    <w:rsid w:val="000E64D4"/>
    <w:rsid w:val="000E69DD"/>
    <w:rsid w:val="000F0D27"/>
    <w:rsid w:val="000F2F19"/>
    <w:rsid w:val="000F3686"/>
    <w:rsid w:val="000F5AA2"/>
    <w:rsid w:val="001006E7"/>
    <w:rsid w:val="00100D02"/>
    <w:rsid w:val="001056FE"/>
    <w:rsid w:val="00105788"/>
    <w:rsid w:val="001057CD"/>
    <w:rsid w:val="00105A34"/>
    <w:rsid w:val="00106BA0"/>
    <w:rsid w:val="001071FC"/>
    <w:rsid w:val="00110148"/>
    <w:rsid w:val="001110F7"/>
    <w:rsid w:val="00111F3E"/>
    <w:rsid w:val="00113249"/>
    <w:rsid w:val="00113C8A"/>
    <w:rsid w:val="001141EA"/>
    <w:rsid w:val="00114265"/>
    <w:rsid w:val="00120AC5"/>
    <w:rsid w:val="00122FBD"/>
    <w:rsid w:val="00126F5D"/>
    <w:rsid w:val="0013147D"/>
    <w:rsid w:val="00133F6A"/>
    <w:rsid w:val="00135BD6"/>
    <w:rsid w:val="00136680"/>
    <w:rsid w:val="001400A5"/>
    <w:rsid w:val="00142842"/>
    <w:rsid w:val="001460A3"/>
    <w:rsid w:val="001469AA"/>
    <w:rsid w:val="00150A28"/>
    <w:rsid w:val="00150DDD"/>
    <w:rsid w:val="00152627"/>
    <w:rsid w:val="00152746"/>
    <w:rsid w:val="00153032"/>
    <w:rsid w:val="00154179"/>
    <w:rsid w:val="001567E9"/>
    <w:rsid w:val="00170845"/>
    <w:rsid w:val="00173B87"/>
    <w:rsid w:val="00174331"/>
    <w:rsid w:val="00174A1B"/>
    <w:rsid w:val="001763BC"/>
    <w:rsid w:val="001779D3"/>
    <w:rsid w:val="00177E55"/>
    <w:rsid w:val="00180724"/>
    <w:rsid w:val="00181395"/>
    <w:rsid w:val="00183D70"/>
    <w:rsid w:val="00185E5E"/>
    <w:rsid w:val="00186695"/>
    <w:rsid w:val="00186C03"/>
    <w:rsid w:val="00187300"/>
    <w:rsid w:val="001903CB"/>
    <w:rsid w:val="001904D9"/>
    <w:rsid w:val="00190DDF"/>
    <w:rsid w:val="00192719"/>
    <w:rsid w:val="00195663"/>
    <w:rsid w:val="0019594F"/>
    <w:rsid w:val="00195D5A"/>
    <w:rsid w:val="001A07B7"/>
    <w:rsid w:val="001A0ABF"/>
    <w:rsid w:val="001A16E7"/>
    <w:rsid w:val="001A2883"/>
    <w:rsid w:val="001A3607"/>
    <w:rsid w:val="001A4688"/>
    <w:rsid w:val="001B064D"/>
    <w:rsid w:val="001B2365"/>
    <w:rsid w:val="001B2538"/>
    <w:rsid w:val="001B297A"/>
    <w:rsid w:val="001B34BF"/>
    <w:rsid w:val="001B47D4"/>
    <w:rsid w:val="001B51E1"/>
    <w:rsid w:val="001B5590"/>
    <w:rsid w:val="001C2541"/>
    <w:rsid w:val="001C52BE"/>
    <w:rsid w:val="001C56AD"/>
    <w:rsid w:val="001D0752"/>
    <w:rsid w:val="001D135D"/>
    <w:rsid w:val="001D2331"/>
    <w:rsid w:val="001D29EF"/>
    <w:rsid w:val="001D4425"/>
    <w:rsid w:val="001D644F"/>
    <w:rsid w:val="001E052A"/>
    <w:rsid w:val="001E3CE5"/>
    <w:rsid w:val="001E5E71"/>
    <w:rsid w:val="001E6261"/>
    <w:rsid w:val="001E6528"/>
    <w:rsid w:val="001F2962"/>
    <w:rsid w:val="001F5000"/>
    <w:rsid w:val="002013FD"/>
    <w:rsid w:val="00201CC5"/>
    <w:rsid w:val="00202F15"/>
    <w:rsid w:val="00203300"/>
    <w:rsid w:val="00204689"/>
    <w:rsid w:val="00211505"/>
    <w:rsid w:val="0021226D"/>
    <w:rsid w:val="002138FB"/>
    <w:rsid w:val="00216BF6"/>
    <w:rsid w:val="00216E96"/>
    <w:rsid w:val="00223885"/>
    <w:rsid w:val="00224B23"/>
    <w:rsid w:val="00227B43"/>
    <w:rsid w:val="00231A56"/>
    <w:rsid w:val="00231BF8"/>
    <w:rsid w:val="00235420"/>
    <w:rsid w:val="00235B30"/>
    <w:rsid w:val="002361D0"/>
    <w:rsid w:val="00237233"/>
    <w:rsid w:val="00241055"/>
    <w:rsid w:val="00244CA6"/>
    <w:rsid w:val="00244DAB"/>
    <w:rsid w:val="00247471"/>
    <w:rsid w:val="00250788"/>
    <w:rsid w:val="00250CFD"/>
    <w:rsid w:val="00251B18"/>
    <w:rsid w:val="00251D44"/>
    <w:rsid w:val="00253B01"/>
    <w:rsid w:val="002579C0"/>
    <w:rsid w:val="00257B7A"/>
    <w:rsid w:val="00261CDC"/>
    <w:rsid w:val="00264313"/>
    <w:rsid w:val="00265C3C"/>
    <w:rsid w:val="0026743A"/>
    <w:rsid w:val="00271AC7"/>
    <w:rsid w:val="00271E2A"/>
    <w:rsid w:val="00272B34"/>
    <w:rsid w:val="002736D7"/>
    <w:rsid w:val="00273D5D"/>
    <w:rsid w:val="0027440A"/>
    <w:rsid w:val="00277378"/>
    <w:rsid w:val="00280E3A"/>
    <w:rsid w:val="00281341"/>
    <w:rsid w:val="00281410"/>
    <w:rsid w:val="0028279D"/>
    <w:rsid w:val="00286C3B"/>
    <w:rsid w:val="0028700E"/>
    <w:rsid w:val="002968E4"/>
    <w:rsid w:val="00296C7B"/>
    <w:rsid w:val="002A02A5"/>
    <w:rsid w:val="002A1C02"/>
    <w:rsid w:val="002A36DE"/>
    <w:rsid w:val="002A37D2"/>
    <w:rsid w:val="002A4B93"/>
    <w:rsid w:val="002A5277"/>
    <w:rsid w:val="002A7806"/>
    <w:rsid w:val="002B0287"/>
    <w:rsid w:val="002B2FFC"/>
    <w:rsid w:val="002B4075"/>
    <w:rsid w:val="002B4C00"/>
    <w:rsid w:val="002B632F"/>
    <w:rsid w:val="002C138E"/>
    <w:rsid w:val="002C2886"/>
    <w:rsid w:val="002C3BE2"/>
    <w:rsid w:val="002C3DF5"/>
    <w:rsid w:val="002C5623"/>
    <w:rsid w:val="002D1C38"/>
    <w:rsid w:val="002D1C59"/>
    <w:rsid w:val="002D31CC"/>
    <w:rsid w:val="002D4300"/>
    <w:rsid w:val="002D5121"/>
    <w:rsid w:val="002D5644"/>
    <w:rsid w:val="002E081C"/>
    <w:rsid w:val="002E0C64"/>
    <w:rsid w:val="002E3FCD"/>
    <w:rsid w:val="002E5A76"/>
    <w:rsid w:val="002E6530"/>
    <w:rsid w:val="002F04A5"/>
    <w:rsid w:val="002F0A65"/>
    <w:rsid w:val="002F1FD7"/>
    <w:rsid w:val="002F4309"/>
    <w:rsid w:val="002F4FF6"/>
    <w:rsid w:val="0030109E"/>
    <w:rsid w:val="003025B2"/>
    <w:rsid w:val="00302A0E"/>
    <w:rsid w:val="00303033"/>
    <w:rsid w:val="00303978"/>
    <w:rsid w:val="00303F2F"/>
    <w:rsid w:val="00305478"/>
    <w:rsid w:val="00305CD2"/>
    <w:rsid w:val="0030786F"/>
    <w:rsid w:val="003078AB"/>
    <w:rsid w:val="0031213F"/>
    <w:rsid w:val="003124C0"/>
    <w:rsid w:val="00312AE1"/>
    <w:rsid w:val="00313FBB"/>
    <w:rsid w:val="00314717"/>
    <w:rsid w:val="00315392"/>
    <w:rsid w:val="0031715D"/>
    <w:rsid w:val="00322DA5"/>
    <w:rsid w:val="00325C00"/>
    <w:rsid w:val="00325D6E"/>
    <w:rsid w:val="00326EB7"/>
    <w:rsid w:val="003271E2"/>
    <w:rsid w:val="00327354"/>
    <w:rsid w:val="00335535"/>
    <w:rsid w:val="00335C5A"/>
    <w:rsid w:val="0033665B"/>
    <w:rsid w:val="00341F32"/>
    <w:rsid w:val="003445AB"/>
    <w:rsid w:val="00344D55"/>
    <w:rsid w:val="0035650E"/>
    <w:rsid w:val="003579D9"/>
    <w:rsid w:val="00364811"/>
    <w:rsid w:val="00364AB0"/>
    <w:rsid w:val="00365132"/>
    <w:rsid w:val="003663EC"/>
    <w:rsid w:val="00367054"/>
    <w:rsid w:val="0036770D"/>
    <w:rsid w:val="003711CD"/>
    <w:rsid w:val="00373589"/>
    <w:rsid w:val="00375B07"/>
    <w:rsid w:val="00376E15"/>
    <w:rsid w:val="00381C1F"/>
    <w:rsid w:val="00383136"/>
    <w:rsid w:val="00384003"/>
    <w:rsid w:val="00392D4A"/>
    <w:rsid w:val="0039488E"/>
    <w:rsid w:val="003973FF"/>
    <w:rsid w:val="003A2099"/>
    <w:rsid w:val="003A22CC"/>
    <w:rsid w:val="003A3552"/>
    <w:rsid w:val="003A3DD9"/>
    <w:rsid w:val="003A3F2B"/>
    <w:rsid w:val="003A4398"/>
    <w:rsid w:val="003A46B9"/>
    <w:rsid w:val="003A6A5A"/>
    <w:rsid w:val="003A76F2"/>
    <w:rsid w:val="003A7BC5"/>
    <w:rsid w:val="003B1249"/>
    <w:rsid w:val="003B3BCF"/>
    <w:rsid w:val="003B4463"/>
    <w:rsid w:val="003B542B"/>
    <w:rsid w:val="003B5A84"/>
    <w:rsid w:val="003C145F"/>
    <w:rsid w:val="003D0D85"/>
    <w:rsid w:val="003D1618"/>
    <w:rsid w:val="003D239F"/>
    <w:rsid w:val="003D34C0"/>
    <w:rsid w:val="003D52A3"/>
    <w:rsid w:val="003D5965"/>
    <w:rsid w:val="003D738C"/>
    <w:rsid w:val="003D7B25"/>
    <w:rsid w:val="003E0D92"/>
    <w:rsid w:val="003E61D9"/>
    <w:rsid w:val="003F0DA8"/>
    <w:rsid w:val="003F3B2E"/>
    <w:rsid w:val="003F3EC8"/>
    <w:rsid w:val="003F6176"/>
    <w:rsid w:val="003F718A"/>
    <w:rsid w:val="003F79A4"/>
    <w:rsid w:val="00401006"/>
    <w:rsid w:val="00403D1D"/>
    <w:rsid w:val="00404E50"/>
    <w:rsid w:val="00404F32"/>
    <w:rsid w:val="00410F27"/>
    <w:rsid w:val="00411DCB"/>
    <w:rsid w:val="0041211C"/>
    <w:rsid w:val="0041771B"/>
    <w:rsid w:val="00421322"/>
    <w:rsid w:val="00421D84"/>
    <w:rsid w:val="00424F5C"/>
    <w:rsid w:val="0042505C"/>
    <w:rsid w:val="004251E5"/>
    <w:rsid w:val="00425D7B"/>
    <w:rsid w:val="00425F48"/>
    <w:rsid w:val="00425FA9"/>
    <w:rsid w:val="00426A83"/>
    <w:rsid w:val="00427AA2"/>
    <w:rsid w:val="0043091A"/>
    <w:rsid w:val="00430A91"/>
    <w:rsid w:val="00431BF1"/>
    <w:rsid w:val="00432BC0"/>
    <w:rsid w:val="0043429F"/>
    <w:rsid w:val="0043686B"/>
    <w:rsid w:val="00436907"/>
    <w:rsid w:val="004372B9"/>
    <w:rsid w:val="004375D0"/>
    <w:rsid w:val="00440481"/>
    <w:rsid w:val="00443B8E"/>
    <w:rsid w:val="00446CC4"/>
    <w:rsid w:val="00446E31"/>
    <w:rsid w:val="0045052A"/>
    <w:rsid w:val="004512F9"/>
    <w:rsid w:val="004517A9"/>
    <w:rsid w:val="00452BDD"/>
    <w:rsid w:val="00453720"/>
    <w:rsid w:val="00453FCD"/>
    <w:rsid w:val="004548DE"/>
    <w:rsid w:val="00454D56"/>
    <w:rsid w:val="00455252"/>
    <w:rsid w:val="00455A87"/>
    <w:rsid w:val="00456DA3"/>
    <w:rsid w:val="00457D72"/>
    <w:rsid w:val="00460004"/>
    <w:rsid w:val="00460326"/>
    <w:rsid w:val="00460B88"/>
    <w:rsid w:val="004627A2"/>
    <w:rsid w:val="004679B5"/>
    <w:rsid w:val="00470190"/>
    <w:rsid w:val="00470AF0"/>
    <w:rsid w:val="004728C6"/>
    <w:rsid w:val="0047406C"/>
    <w:rsid w:val="00476D7A"/>
    <w:rsid w:val="0048105F"/>
    <w:rsid w:val="004813CD"/>
    <w:rsid w:val="00481935"/>
    <w:rsid w:val="00483C0E"/>
    <w:rsid w:val="004850A9"/>
    <w:rsid w:val="00485568"/>
    <w:rsid w:val="0049010F"/>
    <w:rsid w:val="00491DE9"/>
    <w:rsid w:val="00494F60"/>
    <w:rsid w:val="004A171F"/>
    <w:rsid w:val="004A19C5"/>
    <w:rsid w:val="004A29D4"/>
    <w:rsid w:val="004A37E9"/>
    <w:rsid w:val="004A5A85"/>
    <w:rsid w:val="004A5F6A"/>
    <w:rsid w:val="004A6208"/>
    <w:rsid w:val="004A6247"/>
    <w:rsid w:val="004A6CB5"/>
    <w:rsid w:val="004A7303"/>
    <w:rsid w:val="004A7A1D"/>
    <w:rsid w:val="004B69F2"/>
    <w:rsid w:val="004B6C81"/>
    <w:rsid w:val="004B6EB9"/>
    <w:rsid w:val="004B72F6"/>
    <w:rsid w:val="004B7A24"/>
    <w:rsid w:val="004B7AC2"/>
    <w:rsid w:val="004C2CB9"/>
    <w:rsid w:val="004D217D"/>
    <w:rsid w:val="004D4322"/>
    <w:rsid w:val="004D5A5B"/>
    <w:rsid w:val="004D76BB"/>
    <w:rsid w:val="004E1F82"/>
    <w:rsid w:val="004E256E"/>
    <w:rsid w:val="004E302E"/>
    <w:rsid w:val="004E3B87"/>
    <w:rsid w:val="004E409F"/>
    <w:rsid w:val="004E545D"/>
    <w:rsid w:val="004E5D62"/>
    <w:rsid w:val="004E677D"/>
    <w:rsid w:val="004E72B9"/>
    <w:rsid w:val="004E7A43"/>
    <w:rsid w:val="004F159D"/>
    <w:rsid w:val="004F2C4E"/>
    <w:rsid w:val="004F406C"/>
    <w:rsid w:val="004F4769"/>
    <w:rsid w:val="004F4DEB"/>
    <w:rsid w:val="004F594F"/>
    <w:rsid w:val="004F5FBE"/>
    <w:rsid w:val="004F604F"/>
    <w:rsid w:val="004F657A"/>
    <w:rsid w:val="00501003"/>
    <w:rsid w:val="005042F7"/>
    <w:rsid w:val="00510486"/>
    <w:rsid w:val="005120BF"/>
    <w:rsid w:val="0051254E"/>
    <w:rsid w:val="00514171"/>
    <w:rsid w:val="00514B69"/>
    <w:rsid w:val="005242B5"/>
    <w:rsid w:val="005249ED"/>
    <w:rsid w:val="00530FBF"/>
    <w:rsid w:val="00531399"/>
    <w:rsid w:val="005326B0"/>
    <w:rsid w:val="00532718"/>
    <w:rsid w:val="005328A7"/>
    <w:rsid w:val="005333C6"/>
    <w:rsid w:val="00533A03"/>
    <w:rsid w:val="0053447C"/>
    <w:rsid w:val="005409B5"/>
    <w:rsid w:val="00541226"/>
    <w:rsid w:val="00541EED"/>
    <w:rsid w:val="00543E4A"/>
    <w:rsid w:val="005453DA"/>
    <w:rsid w:val="005469CA"/>
    <w:rsid w:val="00551738"/>
    <w:rsid w:val="005542CE"/>
    <w:rsid w:val="005567E2"/>
    <w:rsid w:val="00556B84"/>
    <w:rsid w:val="00557AA5"/>
    <w:rsid w:val="00557E58"/>
    <w:rsid w:val="00560029"/>
    <w:rsid w:val="00561029"/>
    <w:rsid w:val="0056169F"/>
    <w:rsid w:val="00562B8A"/>
    <w:rsid w:val="00563E26"/>
    <w:rsid w:val="005703B9"/>
    <w:rsid w:val="00570C97"/>
    <w:rsid w:val="00571853"/>
    <w:rsid w:val="00572313"/>
    <w:rsid w:val="0057403C"/>
    <w:rsid w:val="00575A9B"/>
    <w:rsid w:val="0057680C"/>
    <w:rsid w:val="00576DA4"/>
    <w:rsid w:val="005848A0"/>
    <w:rsid w:val="0058590E"/>
    <w:rsid w:val="00586083"/>
    <w:rsid w:val="0058698B"/>
    <w:rsid w:val="0059111E"/>
    <w:rsid w:val="0059294F"/>
    <w:rsid w:val="00593AAB"/>
    <w:rsid w:val="00593F04"/>
    <w:rsid w:val="00597E4D"/>
    <w:rsid w:val="005A21FA"/>
    <w:rsid w:val="005A4D4B"/>
    <w:rsid w:val="005A5364"/>
    <w:rsid w:val="005A5693"/>
    <w:rsid w:val="005A5EB9"/>
    <w:rsid w:val="005B137A"/>
    <w:rsid w:val="005B2FAB"/>
    <w:rsid w:val="005B34DA"/>
    <w:rsid w:val="005B4387"/>
    <w:rsid w:val="005B6989"/>
    <w:rsid w:val="005B71D0"/>
    <w:rsid w:val="005C34FF"/>
    <w:rsid w:val="005C39C9"/>
    <w:rsid w:val="005C4528"/>
    <w:rsid w:val="005C4596"/>
    <w:rsid w:val="005C4C64"/>
    <w:rsid w:val="005C65A4"/>
    <w:rsid w:val="005C6945"/>
    <w:rsid w:val="005D03B9"/>
    <w:rsid w:val="005D0602"/>
    <w:rsid w:val="005D0867"/>
    <w:rsid w:val="005D0D78"/>
    <w:rsid w:val="005D1EF9"/>
    <w:rsid w:val="005D4C10"/>
    <w:rsid w:val="005D6D62"/>
    <w:rsid w:val="005D7EE2"/>
    <w:rsid w:val="005D7EFC"/>
    <w:rsid w:val="005E07E0"/>
    <w:rsid w:val="005E1C02"/>
    <w:rsid w:val="005E1CF0"/>
    <w:rsid w:val="005E3584"/>
    <w:rsid w:val="005E35E6"/>
    <w:rsid w:val="005E3911"/>
    <w:rsid w:val="005E3E6E"/>
    <w:rsid w:val="005E581D"/>
    <w:rsid w:val="005E5BA1"/>
    <w:rsid w:val="005E6060"/>
    <w:rsid w:val="005E6909"/>
    <w:rsid w:val="005E7637"/>
    <w:rsid w:val="005F1690"/>
    <w:rsid w:val="005F2279"/>
    <w:rsid w:val="005F5BF3"/>
    <w:rsid w:val="005F645A"/>
    <w:rsid w:val="005F6EB2"/>
    <w:rsid w:val="005F75C3"/>
    <w:rsid w:val="00602D4C"/>
    <w:rsid w:val="00606E40"/>
    <w:rsid w:val="006121F4"/>
    <w:rsid w:val="00612393"/>
    <w:rsid w:val="006153DD"/>
    <w:rsid w:val="00615E21"/>
    <w:rsid w:val="0061645D"/>
    <w:rsid w:val="0062011D"/>
    <w:rsid w:val="00620BA7"/>
    <w:rsid w:val="00621416"/>
    <w:rsid w:val="006232AF"/>
    <w:rsid w:val="00623C05"/>
    <w:rsid w:val="00624F25"/>
    <w:rsid w:val="006251AF"/>
    <w:rsid w:val="00630462"/>
    <w:rsid w:val="0063095A"/>
    <w:rsid w:val="00632CBD"/>
    <w:rsid w:val="00634A95"/>
    <w:rsid w:val="006357B6"/>
    <w:rsid w:val="00640E6F"/>
    <w:rsid w:val="00640EC2"/>
    <w:rsid w:val="00644375"/>
    <w:rsid w:val="006452C8"/>
    <w:rsid w:val="00645B6F"/>
    <w:rsid w:val="00646A04"/>
    <w:rsid w:val="00650556"/>
    <w:rsid w:val="0065092D"/>
    <w:rsid w:val="0065154D"/>
    <w:rsid w:val="006515E4"/>
    <w:rsid w:val="00651B88"/>
    <w:rsid w:val="00652644"/>
    <w:rsid w:val="00652FB2"/>
    <w:rsid w:val="00654420"/>
    <w:rsid w:val="00656183"/>
    <w:rsid w:val="006563A5"/>
    <w:rsid w:val="00664122"/>
    <w:rsid w:val="00664AFB"/>
    <w:rsid w:val="006666C2"/>
    <w:rsid w:val="006727BA"/>
    <w:rsid w:val="00673901"/>
    <w:rsid w:val="00674845"/>
    <w:rsid w:val="00676D54"/>
    <w:rsid w:val="00681FDB"/>
    <w:rsid w:val="0068315C"/>
    <w:rsid w:val="006840A7"/>
    <w:rsid w:val="006901CD"/>
    <w:rsid w:val="006909CA"/>
    <w:rsid w:val="006926CB"/>
    <w:rsid w:val="006932A8"/>
    <w:rsid w:val="006935C6"/>
    <w:rsid w:val="00697ED7"/>
    <w:rsid w:val="006A020E"/>
    <w:rsid w:val="006A0351"/>
    <w:rsid w:val="006A23BC"/>
    <w:rsid w:val="006A34AB"/>
    <w:rsid w:val="006A3BA7"/>
    <w:rsid w:val="006A3C94"/>
    <w:rsid w:val="006A6FAF"/>
    <w:rsid w:val="006A7C10"/>
    <w:rsid w:val="006B1125"/>
    <w:rsid w:val="006B39AF"/>
    <w:rsid w:val="006B6B98"/>
    <w:rsid w:val="006B71C3"/>
    <w:rsid w:val="006B7716"/>
    <w:rsid w:val="006B77C7"/>
    <w:rsid w:val="006C1547"/>
    <w:rsid w:val="006C6413"/>
    <w:rsid w:val="006C6542"/>
    <w:rsid w:val="006C686A"/>
    <w:rsid w:val="006C6DCB"/>
    <w:rsid w:val="006D015E"/>
    <w:rsid w:val="006D3CB9"/>
    <w:rsid w:val="006D4BCB"/>
    <w:rsid w:val="006D5E15"/>
    <w:rsid w:val="006E30E2"/>
    <w:rsid w:val="006E3132"/>
    <w:rsid w:val="006E3371"/>
    <w:rsid w:val="006E35E5"/>
    <w:rsid w:val="006E4590"/>
    <w:rsid w:val="006E68E4"/>
    <w:rsid w:val="006F0516"/>
    <w:rsid w:val="006F0DB2"/>
    <w:rsid w:val="006F0EA3"/>
    <w:rsid w:val="006F2B41"/>
    <w:rsid w:val="006F36C9"/>
    <w:rsid w:val="006F38DA"/>
    <w:rsid w:val="006F474E"/>
    <w:rsid w:val="00700384"/>
    <w:rsid w:val="00700BB0"/>
    <w:rsid w:val="00703BEA"/>
    <w:rsid w:val="0071032A"/>
    <w:rsid w:val="0071511F"/>
    <w:rsid w:val="00715341"/>
    <w:rsid w:val="00720238"/>
    <w:rsid w:val="00722CD7"/>
    <w:rsid w:val="007241B0"/>
    <w:rsid w:val="007247B5"/>
    <w:rsid w:val="00725287"/>
    <w:rsid w:val="00725CCF"/>
    <w:rsid w:val="00727E2B"/>
    <w:rsid w:val="00730F1C"/>
    <w:rsid w:val="00731A77"/>
    <w:rsid w:val="00734A02"/>
    <w:rsid w:val="00734E83"/>
    <w:rsid w:val="00735D20"/>
    <w:rsid w:val="00746F7E"/>
    <w:rsid w:val="00747429"/>
    <w:rsid w:val="007533A7"/>
    <w:rsid w:val="00760667"/>
    <w:rsid w:val="007629F2"/>
    <w:rsid w:val="00762D5F"/>
    <w:rsid w:val="007639F4"/>
    <w:rsid w:val="00764065"/>
    <w:rsid w:val="007659AB"/>
    <w:rsid w:val="00767405"/>
    <w:rsid w:val="00770BAE"/>
    <w:rsid w:val="00771B53"/>
    <w:rsid w:val="0077250C"/>
    <w:rsid w:val="00773061"/>
    <w:rsid w:val="00775E1B"/>
    <w:rsid w:val="00776E0A"/>
    <w:rsid w:val="00777AEE"/>
    <w:rsid w:val="0078375F"/>
    <w:rsid w:val="00785A48"/>
    <w:rsid w:val="00786ED1"/>
    <w:rsid w:val="00787C35"/>
    <w:rsid w:val="007909D8"/>
    <w:rsid w:val="00791101"/>
    <w:rsid w:val="00792B7E"/>
    <w:rsid w:val="00795EEA"/>
    <w:rsid w:val="007A0E28"/>
    <w:rsid w:val="007A3C57"/>
    <w:rsid w:val="007A4086"/>
    <w:rsid w:val="007A468D"/>
    <w:rsid w:val="007A7436"/>
    <w:rsid w:val="007B3113"/>
    <w:rsid w:val="007B408E"/>
    <w:rsid w:val="007B55E9"/>
    <w:rsid w:val="007C071B"/>
    <w:rsid w:val="007C1A82"/>
    <w:rsid w:val="007C1D87"/>
    <w:rsid w:val="007C432C"/>
    <w:rsid w:val="007C4432"/>
    <w:rsid w:val="007C5699"/>
    <w:rsid w:val="007C7BEF"/>
    <w:rsid w:val="007D07A8"/>
    <w:rsid w:val="007D0E78"/>
    <w:rsid w:val="007D120A"/>
    <w:rsid w:val="007D193B"/>
    <w:rsid w:val="007D654C"/>
    <w:rsid w:val="007E0715"/>
    <w:rsid w:val="007E1DEE"/>
    <w:rsid w:val="007E290B"/>
    <w:rsid w:val="007E68CB"/>
    <w:rsid w:val="007E702B"/>
    <w:rsid w:val="007E7476"/>
    <w:rsid w:val="007E75A4"/>
    <w:rsid w:val="007F0398"/>
    <w:rsid w:val="007F2558"/>
    <w:rsid w:val="007F2C7A"/>
    <w:rsid w:val="007F2E32"/>
    <w:rsid w:val="007F5429"/>
    <w:rsid w:val="00801D38"/>
    <w:rsid w:val="00802CB4"/>
    <w:rsid w:val="0080415D"/>
    <w:rsid w:val="00804BC6"/>
    <w:rsid w:val="00806C83"/>
    <w:rsid w:val="008074A4"/>
    <w:rsid w:val="00811FB2"/>
    <w:rsid w:val="008157EE"/>
    <w:rsid w:val="00815850"/>
    <w:rsid w:val="00815D0F"/>
    <w:rsid w:val="00817E7C"/>
    <w:rsid w:val="00820988"/>
    <w:rsid w:val="008210E3"/>
    <w:rsid w:val="00821229"/>
    <w:rsid w:val="00822C52"/>
    <w:rsid w:val="00822D3B"/>
    <w:rsid w:val="00823657"/>
    <w:rsid w:val="00824098"/>
    <w:rsid w:val="00824453"/>
    <w:rsid w:val="00824739"/>
    <w:rsid w:val="008314D3"/>
    <w:rsid w:val="008328C6"/>
    <w:rsid w:val="0083419B"/>
    <w:rsid w:val="00835702"/>
    <w:rsid w:val="00836F4D"/>
    <w:rsid w:val="008403E6"/>
    <w:rsid w:val="00840E2C"/>
    <w:rsid w:val="008428B3"/>
    <w:rsid w:val="00843AA9"/>
    <w:rsid w:val="00843F3D"/>
    <w:rsid w:val="00845308"/>
    <w:rsid w:val="00845DCF"/>
    <w:rsid w:val="008466A1"/>
    <w:rsid w:val="00846991"/>
    <w:rsid w:val="00854C27"/>
    <w:rsid w:val="00855807"/>
    <w:rsid w:val="0085678E"/>
    <w:rsid w:val="00857B37"/>
    <w:rsid w:val="00862D5F"/>
    <w:rsid w:val="0086319F"/>
    <w:rsid w:val="00863CAF"/>
    <w:rsid w:val="00863E1A"/>
    <w:rsid w:val="008666E2"/>
    <w:rsid w:val="008712AD"/>
    <w:rsid w:val="008720F3"/>
    <w:rsid w:val="0087229D"/>
    <w:rsid w:val="00873CA2"/>
    <w:rsid w:val="00873E76"/>
    <w:rsid w:val="0087410D"/>
    <w:rsid w:val="00874206"/>
    <w:rsid w:val="008748DD"/>
    <w:rsid w:val="00875023"/>
    <w:rsid w:val="00881A05"/>
    <w:rsid w:val="00882F4F"/>
    <w:rsid w:val="00883923"/>
    <w:rsid w:val="00886BB9"/>
    <w:rsid w:val="0089080F"/>
    <w:rsid w:val="00891432"/>
    <w:rsid w:val="00892B56"/>
    <w:rsid w:val="00894289"/>
    <w:rsid w:val="00895E72"/>
    <w:rsid w:val="0089623D"/>
    <w:rsid w:val="0089641D"/>
    <w:rsid w:val="008A21A0"/>
    <w:rsid w:val="008A2E59"/>
    <w:rsid w:val="008A4CD1"/>
    <w:rsid w:val="008A5097"/>
    <w:rsid w:val="008A5D06"/>
    <w:rsid w:val="008A7415"/>
    <w:rsid w:val="008B2DBC"/>
    <w:rsid w:val="008B5D6E"/>
    <w:rsid w:val="008C0296"/>
    <w:rsid w:val="008C287E"/>
    <w:rsid w:val="008C2BD8"/>
    <w:rsid w:val="008C37BC"/>
    <w:rsid w:val="008C490B"/>
    <w:rsid w:val="008C4F94"/>
    <w:rsid w:val="008C5948"/>
    <w:rsid w:val="008C59A3"/>
    <w:rsid w:val="008D13B2"/>
    <w:rsid w:val="008D593C"/>
    <w:rsid w:val="008D5F9E"/>
    <w:rsid w:val="008D6016"/>
    <w:rsid w:val="008D60A0"/>
    <w:rsid w:val="008D68E8"/>
    <w:rsid w:val="008E170C"/>
    <w:rsid w:val="008E23FB"/>
    <w:rsid w:val="008E410F"/>
    <w:rsid w:val="008E5CE9"/>
    <w:rsid w:val="008E679F"/>
    <w:rsid w:val="008E7481"/>
    <w:rsid w:val="008E7A21"/>
    <w:rsid w:val="008F2902"/>
    <w:rsid w:val="008F43AC"/>
    <w:rsid w:val="008F59B2"/>
    <w:rsid w:val="008F6E8F"/>
    <w:rsid w:val="008F79D1"/>
    <w:rsid w:val="00900A29"/>
    <w:rsid w:val="00900F7C"/>
    <w:rsid w:val="00901EE7"/>
    <w:rsid w:val="009044F1"/>
    <w:rsid w:val="00906FF4"/>
    <w:rsid w:val="0091116C"/>
    <w:rsid w:val="009129AF"/>
    <w:rsid w:val="009166D5"/>
    <w:rsid w:val="009219B4"/>
    <w:rsid w:val="00924C63"/>
    <w:rsid w:val="009271D0"/>
    <w:rsid w:val="00930822"/>
    <w:rsid w:val="00934254"/>
    <w:rsid w:val="00936540"/>
    <w:rsid w:val="009403C8"/>
    <w:rsid w:val="00946FCB"/>
    <w:rsid w:val="00947058"/>
    <w:rsid w:val="00953A5B"/>
    <w:rsid w:val="00956A2F"/>
    <w:rsid w:val="00957FF3"/>
    <w:rsid w:val="009607F6"/>
    <w:rsid w:val="00961D47"/>
    <w:rsid w:val="0096437F"/>
    <w:rsid w:val="00972C9F"/>
    <w:rsid w:val="00973499"/>
    <w:rsid w:val="0097385B"/>
    <w:rsid w:val="009748DA"/>
    <w:rsid w:val="009811AF"/>
    <w:rsid w:val="00981B11"/>
    <w:rsid w:val="00982185"/>
    <w:rsid w:val="00983ED3"/>
    <w:rsid w:val="00984324"/>
    <w:rsid w:val="00991DCD"/>
    <w:rsid w:val="009931DE"/>
    <w:rsid w:val="00994285"/>
    <w:rsid w:val="00994922"/>
    <w:rsid w:val="00995059"/>
    <w:rsid w:val="009960D2"/>
    <w:rsid w:val="00996AF2"/>
    <w:rsid w:val="009A3F9F"/>
    <w:rsid w:val="009A446F"/>
    <w:rsid w:val="009A499C"/>
    <w:rsid w:val="009A56AC"/>
    <w:rsid w:val="009A5F4C"/>
    <w:rsid w:val="009A6690"/>
    <w:rsid w:val="009B13CA"/>
    <w:rsid w:val="009B2825"/>
    <w:rsid w:val="009B3787"/>
    <w:rsid w:val="009C076B"/>
    <w:rsid w:val="009C2905"/>
    <w:rsid w:val="009C2FA4"/>
    <w:rsid w:val="009C3348"/>
    <w:rsid w:val="009C3CCB"/>
    <w:rsid w:val="009C5D1E"/>
    <w:rsid w:val="009C60BC"/>
    <w:rsid w:val="009C6826"/>
    <w:rsid w:val="009C7699"/>
    <w:rsid w:val="009C7CB4"/>
    <w:rsid w:val="009D1DC5"/>
    <w:rsid w:val="009D25E8"/>
    <w:rsid w:val="009D2756"/>
    <w:rsid w:val="009D3309"/>
    <w:rsid w:val="009E1B0A"/>
    <w:rsid w:val="009E1FE7"/>
    <w:rsid w:val="009E205D"/>
    <w:rsid w:val="009E4614"/>
    <w:rsid w:val="009E4712"/>
    <w:rsid w:val="009E72CF"/>
    <w:rsid w:val="009F51FD"/>
    <w:rsid w:val="00A014E8"/>
    <w:rsid w:val="00A01CC6"/>
    <w:rsid w:val="00A0252E"/>
    <w:rsid w:val="00A0460A"/>
    <w:rsid w:val="00A06850"/>
    <w:rsid w:val="00A0722F"/>
    <w:rsid w:val="00A072B1"/>
    <w:rsid w:val="00A1200A"/>
    <w:rsid w:val="00A1286E"/>
    <w:rsid w:val="00A128F3"/>
    <w:rsid w:val="00A12D61"/>
    <w:rsid w:val="00A13416"/>
    <w:rsid w:val="00A14117"/>
    <w:rsid w:val="00A157A7"/>
    <w:rsid w:val="00A16476"/>
    <w:rsid w:val="00A17B66"/>
    <w:rsid w:val="00A22211"/>
    <w:rsid w:val="00A225F3"/>
    <w:rsid w:val="00A24346"/>
    <w:rsid w:val="00A30226"/>
    <w:rsid w:val="00A32059"/>
    <w:rsid w:val="00A33499"/>
    <w:rsid w:val="00A34777"/>
    <w:rsid w:val="00A40FF5"/>
    <w:rsid w:val="00A43F2B"/>
    <w:rsid w:val="00A44AE4"/>
    <w:rsid w:val="00A455E8"/>
    <w:rsid w:val="00A47EEA"/>
    <w:rsid w:val="00A52E29"/>
    <w:rsid w:val="00A537CE"/>
    <w:rsid w:val="00A5468E"/>
    <w:rsid w:val="00A564B7"/>
    <w:rsid w:val="00A56C91"/>
    <w:rsid w:val="00A613FC"/>
    <w:rsid w:val="00A614E6"/>
    <w:rsid w:val="00A6299C"/>
    <w:rsid w:val="00A6365B"/>
    <w:rsid w:val="00A64B31"/>
    <w:rsid w:val="00A661E8"/>
    <w:rsid w:val="00A66809"/>
    <w:rsid w:val="00A671E6"/>
    <w:rsid w:val="00A709FB"/>
    <w:rsid w:val="00A71429"/>
    <w:rsid w:val="00A75F14"/>
    <w:rsid w:val="00A761C0"/>
    <w:rsid w:val="00A8093E"/>
    <w:rsid w:val="00A81A85"/>
    <w:rsid w:val="00A8282C"/>
    <w:rsid w:val="00A82B86"/>
    <w:rsid w:val="00A82CC2"/>
    <w:rsid w:val="00A86086"/>
    <w:rsid w:val="00A863C8"/>
    <w:rsid w:val="00A86BFE"/>
    <w:rsid w:val="00A9024B"/>
    <w:rsid w:val="00A90BC8"/>
    <w:rsid w:val="00A94234"/>
    <w:rsid w:val="00A9431E"/>
    <w:rsid w:val="00A970EF"/>
    <w:rsid w:val="00AA1815"/>
    <w:rsid w:val="00AA1B11"/>
    <w:rsid w:val="00AA35C2"/>
    <w:rsid w:val="00AA450D"/>
    <w:rsid w:val="00AA48B1"/>
    <w:rsid w:val="00AA4C49"/>
    <w:rsid w:val="00AA5D5C"/>
    <w:rsid w:val="00AA67DA"/>
    <w:rsid w:val="00AA72C4"/>
    <w:rsid w:val="00AA7E13"/>
    <w:rsid w:val="00AB33E4"/>
    <w:rsid w:val="00AB6652"/>
    <w:rsid w:val="00AB6A17"/>
    <w:rsid w:val="00AC07DF"/>
    <w:rsid w:val="00AC187B"/>
    <w:rsid w:val="00AC1949"/>
    <w:rsid w:val="00AC1E2A"/>
    <w:rsid w:val="00AC3467"/>
    <w:rsid w:val="00AC36C3"/>
    <w:rsid w:val="00AC3E3A"/>
    <w:rsid w:val="00AC492D"/>
    <w:rsid w:val="00AC4CEE"/>
    <w:rsid w:val="00AC4EDB"/>
    <w:rsid w:val="00AC70D1"/>
    <w:rsid w:val="00AD189B"/>
    <w:rsid w:val="00AD2072"/>
    <w:rsid w:val="00AD30A4"/>
    <w:rsid w:val="00AD54CD"/>
    <w:rsid w:val="00AD74E6"/>
    <w:rsid w:val="00AE0131"/>
    <w:rsid w:val="00AE2FB7"/>
    <w:rsid w:val="00AE3BD6"/>
    <w:rsid w:val="00AE611A"/>
    <w:rsid w:val="00AE7054"/>
    <w:rsid w:val="00AF0FF0"/>
    <w:rsid w:val="00AF129E"/>
    <w:rsid w:val="00AF50C4"/>
    <w:rsid w:val="00AF63BC"/>
    <w:rsid w:val="00B00613"/>
    <w:rsid w:val="00B02FB0"/>
    <w:rsid w:val="00B126E2"/>
    <w:rsid w:val="00B132FA"/>
    <w:rsid w:val="00B14822"/>
    <w:rsid w:val="00B14963"/>
    <w:rsid w:val="00B17C2B"/>
    <w:rsid w:val="00B20B23"/>
    <w:rsid w:val="00B22D9D"/>
    <w:rsid w:val="00B22E41"/>
    <w:rsid w:val="00B2467A"/>
    <w:rsid w:val="00B2472C"/>
    <w:rsid w:val="00B2669A"/>
    <w:rsid w:val="00B2685B"/>
    <w:rsid w:val="00B27AB6"/>
    <w:rsid w:val="00B27CB1"/>
    <w:rsid w:val="00B31073"/>
    <w:rsid w:val="00B31653"/>
    <w:rsid w:val="00B31CA1"/>
    <w:rsid w:val="00B326AA"/>
    <w:rsid w:val="00B33B1A"/>
    <w:rsid w:val="00B33D08"/>
    <w:rsid w:val="00B34BCD"/>
    <w:rsid w:val="00B3548E"/>
    <w:rsid w:val="00B40BFC"/>
    <w:rsid w:val="00B40E14"/>
    <w:rsid w:val="00B41A28"/>
    <w:rsid w:val="00B4596B"/>
    <w:rsid w:val="00B45FE1"/>
    <w:rsid w:val="00B474F1"/>
    <w:rsid w:val="00B47853"/>
    <w:rsid w:val="00B520B0"/>
    <w:rsid w:val="00B5243A"/>
    <w:rsid w:val="00B54858"/>
    <w:rsid w:val="00B55E3F"/>
    <w:rsid w:val="00B56835"/>
    <w:rsid w:val="00B6093C"/>
    <w:rsid w:val="00B61BA3"/>
    <w:rsid w:val="00B64741"/>
    <w:rsid w:val="00B65967"/>
    <w:rsid w:val="00B70123"/>
    <w:rsid w:val="00B716F5"/>
    <w:rsid w:val="00B74270"/>
    <w:rsid w:val="00B75001"/>
    <w:rsid w:val="00B7594F"/>
    <w:rsid w:val="00B75956"/>
    <w:rsid w:val="00B767A4"/>
    <w:rsid w:val="00B830E3"/>
    <w:rsid w:val="00B861D6"/>
    <w:rsid w:val="00B94650"/>
    <w:rsid w:val="00BA10AC"/>
    <w:rsid w:val="00BA2225"/>
    <w:rsid w:val="00BA2409"/>
    <w:rsid w:val="00BA25F3"/>
    <w:rsid w:val="00BA4451"/>
    <w:rsid w:val="00BA47E1"/>
    <w:rsid w:val="00BA5B84"/>
    <w:rsid w:val="00BA7B7C"/>
    <w:rsid w:val="00BB0825"/>
    <w:rsid w:val="00BB0E44"/>
    <w:rsid w:val="00BB4BCB"/>
    <w:rsid w:val="00BB5492"/>
    <w:rsid w:val="00BB56DE"/>
    <w:rsid w:val="00BB69A5"/>
    <w:rsid w:val="00BC0031"/>
    <w:rsid w:val="00BC13ED"/>
    <w:rsid w:val="00BC1487"/>
    <w:rsid w:val="00BC3145"/>
    <w:rsid w:val="00BC43CF"/>
    <w:rsid w:val="00BC531F"/>
    <w:rsid w:val="00BC5E63"/>
    <w:rsid w:val="00BC6147"/>
    <w:rsid w:val="00BC6598"/>
    <w:rsid w:val="00BC6D95"/>
    <w:rsid w:val="00BC7078"/>
    <w:rsid w:val="00BC79AD"/>
    <w:rsid w:val="00BC7B86"/>
    <w:rsid w:val="00BD0D30"/>
    <w:rsid w:val="00BD0F42"/>
    <w:rsid w:val="00BD4390"/>
    <w:rsid w:val="00BD46D1"/>
    <w:rsid w:val="00BD4AAD"/>
    <w:rsid w:val="00BD51A7"/>
    <w:rsid w:val="00BD5BDC"/>
    <w:rsid w:val="00BD5DDE"/>
    <w:rsid w:val="00BE0D24"/>
    <w:rsid w:val="00BE1E6B"/>
    <w:rsid w:val="00BE29F5"/>
    <w:rsid w:val="00BE4A2A"/>
    <w:rsid w:val="00BE4FAC"/>
    <w:rsid w:val="00BE5A9B"/>
    <w:rsid w:val="00BE728D"/>
    <w:rsid w:val="00BE789D"/>
    <w:rsid w:val="00BF04FC"/>
    <w:rsid w:val="00BF3FB4"/>
    <w:rsid w:val="00BF542F"/>
    <w:rsid w:val="00BF5894"/>
    <w:rsid w:val="00BF7F25"/>
    <w:rsid w:val="00C00DBD"/>
    <w:rsid w:val="00C00FFA"/>
    <w:rsid w:val="00C0223A"/>
    <w:rsid w:val="00C02A71"/>
    <w:rsid w:val="00C03E0E"/>
    <w:rsid w:val="00C164C7"/>
    <w:rsid w:val="00C174E8"/>
    <w:rsid w:val="00C2287A"/>
    <w:rsid w:val="00C22BE9"/>
    <w:rsid w:val="00C22CFD"/>
    <w:rsid w:val="00C23D8C"/>
    <w:rsid w:val="00C30729"/>
    <w:rsid w:val="00C32428"/>
    <w:rsid w:val="00C33094"/>
    <w:rsid w:val="00C35119"/>
    <w:rsid w:val="00C353BE"/>
    <w:rsid w:val="00C35ADE"/>
    <w:rsid w:val="00C418C5"/>
    <w:rsid w:val="00C41ABD"/>
    <w:rsid w:val="00C425A8"/>
    <w:rsid w:val="00C4265E"/>
    <w:rsid w:val="00C45509"/>
    <w:rsid w:val="00C455AC"/>
    <w:rsid w:val="00C566D2"/>
    <w:rsid w:val="00C6023A"/>
    <w:rsid w:val="00C63312"/>
    <w:rsid w:val="00C656DB"/>
    <w:rsid w:val="00C66707"/>
    <w:rsid w:val="00C67314"/>
    <w:rsid w:val="00C6767A"/>
    <w:rsid w:val="00C67E06"/>
    <w:rsid w:val="00C70155"/>
    <w:rsid w:val="00C70ED9"/>
    <w:rsid w:val="00C70FE6"/>
    <w:rsid w:val="00C7188E"/>
    <w:rsid w:val="00C71BF7"/>
    <w:rsid w:val="00C736DE"/>
    <w:rsid w:val="00C738B9"/>
    <w:rsid w:val="00C744A4"/>
    <w:rsid w:val="00C75862"/>
    <w:rsid w:val="00C7638C"/>
    <w:rsid w:val="00C76756"/>
    <w:rsid w:val="00C80629"/>
    <w:rsid w:val="00C8387C"/>
    <w:rsid w:val="00C84752"/>
    <w:rsid w:val="00C85A9A"/>
    <w:rsid w:val="00C9025A"/>
    <w:rsid w:val="00C92E73"/>
    <w:rsid w:val="00C931FC"/>
    <w:rsid w:val="00C94552"/>
    <w:rsid w:val="00CA1B9D"/>
    <w:rsid w:val="00CA351A"/>
    <w:rsid w:val="00CA4FF6"/>
    <w:rsid w:val="00CA72D4"/>
    <w:rsid w:val="00CA7344"/>
    <w:rsid w:val="00CA7540"/>
    <w:rsid w:val="00CB3600"/>
    <w:rsid w:val="00CB3F3E"/>
    <w:rsid w:val="00CB7B91"/>
    <w:rsid w:val="00CC038D"/>
    <w:rsid w:val="00CC0A17"/>
    <w:rsid w:val="00CC35D7"/>
    <w:rsid w:val="00CC4269"/>
    <w:rsid w:val="00CC5772"/>
    <w:rsid w:val="00CC73C5"/>
    <w:rsid w:val="00CD00D7"/>
    <w:rsid w:val="00CD284C"/>
    <w:rsid w:val="00CD380E"/>
    <w:rsid w:val="00CD7FCD"/>
    <w:rsid w:val="00CE038D"/>
    <w:rsid w:val="00CE7C72"/>
    <w:rsid w:val="00CE7D7E"/>
    <w:rsid w:val="00CF02D5"/>
    <w:rsid w:val="00CF2DE5"/>
    <w:rsid w:val="00CF5396"/>
    <w:rsid w:val="00D00729"/>
    <w:rsid w:val="00D00D7D"/>
    <w:rsid w:val="00D01A05"/>
    <w:rsid w:val="00D022B4"/>
    <w:rsid w:val="00D02FF6"/>
    <w:rsid w:val="00D05967"/>
    <w:rsid w:val="00D05B04"/>
    <w:rsid w:val="00D070DA"/>
    <w:rsid w:val="00D15031"/>
    <w:rsid w:val="00D162F9"/>
    <w:rsid w:val="00D2197F"/>
    <w:rsid w:val="00D2316F"/>
    <w:rsid w:val="00D242D4"/>
    <w:rsid w:val="00D25CCB"/>
    <w:rsid w:val="00D260E8"/>
    <w:rsid w:val="00D325CD"/>
    <w:rsid w:val="00D334B1"/>
    <w:rsid w:val="00D33664"/>
    <w:rsid w:val="00D347F7"/>
    <w:rsid w:val="00D34A02"/>
    <w:rsid w:val="00D34C5B"/>
    <w:rsid w:val="00D3620F"/>
    <w:rsid w:val="00D36718"/>
    <w:rsid w:val="00D36C36"/>
    <w:rsid w:val="00D37855"/>
    <w:rsid w:val="00D37B83"/>
    <w:rsid w:val="00D40134"/>
    <w:rsid w:val="00D45015"/>
    <w:rsid w:val="00D454D5"/>
    <w:rsid w:val="00D4561E"/>
    <w:rsid w:val="00D4573A"/>
    <w:rsid w:val="00D45B15"/>
    <w:rsid w:val="00D46ACA"/>
    <w:rsid w:val="00D46B09"/>
    <w:rsid w:val="00D47027"/>
    <w:rsid w:val="00D50133"/>
    <w:rsid w:val="00D535BD"/>
    <w:rsid w:val="00D53E06"/>
    <w:rsid w:val="00D54809"/>
    <w:rsid w:val="00D5602F"/>
    <w:rsid w:val="00D56561"/>
    <w:rsid w:val="00D574FE"/>
    <w:rsid w:val="00D6189A"/>
    <w:rsid w:val="00D63CC2"/>
    <w:rsid w:val="00D646A1"/>
    <w:rsid w:val="00D64E28"/>
    <w:rsid w:val="00D659B1"/>
    <w:rsid w:val="00D66125"/>
    <w:rsid w:val="00D72029"/>
    <w:rsid w:val="00D72C84"/>
    <w:rsid w:val="00D73E54"/>
    <w:rsid w:val="00D75643"/>
    <w:rsid w:val="00D75C8C"/>
    <w:rsid w:val="00D76FB0"/>
    <w:rsid w:val="00D82C62"/>
    <w:rsid w:val="00D85880"/>
    <w:rsid w:val="00D85A8F"/>
    <w:rsid w:val="00D91CE7"/>
    <w:rsid w:val="00D9259E"/>
    <w:rsid w:val="00D92B4E"/>
    <w:rsid w:val="00DA05A7"/>
    <w:rsid w:val="00DA2B07"/>
    <w:rsid w:val="00DA3447"/>
    <w:rsid w:val="00DA52DC"/>
    <w:rsid w:val="00DA65B2"/>
    <w:rsid w:val="00DA7514"/>
    <w:rsid w:val="00DB0812"/>
    <w:rsid w:val="00DB0936"/>
    <w:rsid w:val="00DB301D"/>
    <w:rsid w:val="00DB4D25"/>
    <w:rsid w:val="00DB4D73"/>
    <w:rsid w:val="00DB59E0"/>
    <w:rsid w:val="00DB6796"/>
    <w:rsid w:val="00DB71C4"/>
    <w:rsid w:val="00DB7620"/>
    <w:rsid w:val="00DB7F06"/>
    <w:rsid w:val="00DC0304"/>
    <w:rsid w:val="00DC40BA"/>
    <w:rsid w:val="00DC4494"/>
    <w:rsid w:val="00DC4ED0"/>
    <w:rsid w:val="00DC7963"/>
    <w:rsid w:val="00DD0518"/>
    <w:rsid w:val="00DD0FF9"/>
    <w:rsid w:val="00DD1586"/>
    <w:rsid w:val="00DD43F3"/>
    <w:rsid w:val="00DD607A"/>
    <w:rsid w:val="00DE08BC"/>
    <w:rsid w:val="00DE19F8"/>
    <w:rsid w:val="00DE2CC2"/>
    <w:rsid w:val="00DE3FE9"/>
    <w:rsid w:val="00DE44E5"/>
    <w:rsid w:val="00DE54FC"/>
    <w:rsid w:val="00DE5F20"/>
    <w:rsid w:val="00DF1965"/>
    <w:rsid w:val="00DF601C"/>
    <w:rsid w:val="00E0109C"/>
    <w:rsid w:val="00E01B65"/>
    <w:rsid w:val="00E04751"/>
    <w:rsid w:val="00E04B8C"/>
    <w:rsid w:val="00E057BD"/>
    <w:rsid w:val="00E100C9"/>
    <w:rsid w:val="00E13D3A"/>
    <w:rsid w:val="00E14F3B"/>
    <w:rsid w:val="00E15FF9"/>
    <w:rsid w:val="00E24D2D"/>
    <w:rsid w:val="00E25606"/>
    <w:rsid w:val="00E26235"/>
    <w:rsid w:val="00E26ECB"/>
    <w:rsid w:val="00E27391"/>
    <w:rsid w:val="00E3350C"/>
    <w:rsid w:val="00E33812"/>
    <w:rsid w:val="00E3589E"/>
    <w:rsid w:val="00E41042"/>
    <w:rsid w:val="00E437E6"/>
    <w:rsid w:val="00E438D4"/>
    <w:rsid w:val="00E45C37"/>
    <w:rsid w:val="00E47993"/>
    <w:rsid w:val="00E50511"/>
    <w:rsid w:val="00E50F6A"/>
    <w:rsid w:val="00E52022"/>
    <w:rsid w:val="00E530E7"/>
    <w:rsid w:val="00E54343"/>
    <w:rsid w:val="00E56F1C"/>
    <w:rsid w:val="00E56FB6"/>
    <w:rsid w:val="00E607BC"/>
    <w:rsid w:val="00E61A1C"/>
    <w:rsid w:val="00E6484E"/>
    <w:rsid w:val="00E64EC8"/>
    <w:rsid w:val="00E64EE1"/>
    <w:rsid w:val="00E65A6B"/>
    <w:rsid w:val="00E65CDC"/>
    <w:rsid w:val="00E67710"/>
    <w:rsid w:val="00E73A17"/>
    <w:rsid w:val="00E73E05"/>
    <w:rsid w:val="00E76549"/>
    <w:rsid w:val="00E77937"/>
    <w:rsid w:val="00E77E0B"/>
    <w:rsid w:val="00E8317A"/>
    <w:rsid w:val="00E848C3"/>
    <w:rsid w:val="00E86042"/>
    <w:rsid w:val="00E90F71"/>
    <w:rsid w:val="00E945CF"/>
    <w:rsid w:val="00E958E6"/>
    <w:rsid w:val="00E97642"/>
    <w:rsid w:val="00EA034A"/>
    <w:rsid w:val="00EA1C8F"/>
    <w:rsid w:val="00EA2134"/>
    <w:rsid w:val="00EA377E"/>
    <w:rsid w:val="00EA3D2A"/>
    <w:rsid w:val="00EA6417"/>
    <w:rsid w:val="00EA70D6"/>
    <w:rsid w:val="00EA72AB"/>
    <w:rsid w:val="00EB19B9"/>
    <w:rsid w:val="00EB1ADA"/>
    <w:rsid w:val="00EB2A5F"/>
    <w:rsid w:val="00EB3BE7"/>
    <w:rsid w:val="00EB442F"/>
    <w:rsid w:val="00EB4733"/>
    <w:rsid w:val="00EB71F6"/>
    <w:rsid w:val="00EC074C"/>
    <w:rsid w:val="00EC088D"/>
    <w:rsid w:val="00EC3C19"/>
    <w:rsid w:val="00EC4850"/>
    <w:rsid w:val="00EC54AF"/>
    <w:rsid w:val="00EC70DE"/>
    <w:rsid w:val="00EC7280"/>
    <w:rsid w:val="00EC7651"/>
    <w:rsid w:val="00ED0CBD"/>
    <w:rsid w:val="00ED5166"/>
    <w:rsid w:val="00EE20AF"/>
    <w:rsid w:val="00EE49EE"/>
    <w:rsid w:val="00EE5392"/>
    <w:rsid w:val="00EE5D95"/>
    <w:rsid w:val="00EE6440"/>
    <w:rsid w:val="00EF21AE"/>
    <w:rsid w:val="00EF32AD"/>
    <w:rsid w:val="00EF44D5"/>
    <w:rsid w:val="00EF4DC7"/>
    <w:rsid w:val="00EF507B"/>
    <w:rsid w:val="00EF6BAD"/>
    <w:rsid w:val="00EF7C39"/>
    <w:rsid w:val="00F00E88"/>
    <w:rsid w:val="00F012D9"/>
    <w:rsid w:val="00F019B9"/>
    <w:rsid w:val="00F03B82"/>
    <w:rsid w:val="00F048A7"/>
    <w:rsid w:val="00F048C4"/>
    <w:rsid w:val="00F04C0F"/>
    <w:rsid w:val="00F0561C"/>
    <w:rsid w:val="00F05FF2"/>
    <w:rsid w:val="00F063DB"/>
    <w:rsid w:val="00F12DC7"/>
    <w:rsid w:val="00F20AA9"/>
    <w:rsid w:val="00F2195D"/>
    <w:rsid w:val="00F238DC"/>
    <w:rsid w:val="00F25050"/>
    <w:rsid w:val="00F259C3"/>
    <w:rsid w:val="00F26341"/>
    <w:rsid w:val="00F2654C"/>
    <w:rsid w:val="00F30289"/>
    <w:rsid w:val="00F355C7"/>
    <w:rsid w:val="00F358EC"/>
    <w:rsid w:val="00F36B2D"/>
    <w:rsid w:val="00F36EF8"/>
    <w:rsid w:val="00F40EE5"/>
    <w:rsid w:val="00F42B97"/>
    <w:rsid w:val="00F431B3"/>
    <w:rsid w:val="00F43493"/>
    <w:rsid w:val="00F43CB3"/>
    <w:rsid w:val="00F45DF4"/>
    <w:rsid w:val="00F46EF6"/>
    <w:rsid w:val="00F5046D"/>
    <w:rsid w:val="00F5322C"/>
    <w:rsid w:val="00F539D1"/>
    <w:rsid w:val="00F54EA7"/>
    <w:rsid w:val="00F55823"/>
    <w:rsid w:val="00F55A66"/>
    <w:rsid w:val="00F600A7"/>
    <w:rsid w:val="00F602B4"/>
    <w:rsid w:val="00F6109F"/>
    <w:rsid w:val="00F61F44"/>
    <w:rsid w:val="00F62A4F"/>
    <w:rsid w:val="00F6315E"/>
    <w:rsid w:val="00F649C4"/>
    <w:rsid w:val="00F658E0"/>
    <w:rsid w:val="00F66058"/>
    <w:rsid w:val="00F675CF"/>
    <w:rsid w:val="00F67960"/>
    <w:rsid w:val="00F71D63"/>
    <w:rsid w:val="00F71FD0"/>
    <w:rsid w:val="00F76308"/>
    <w:rsid w:val="00F7638F"/>
    <w:rsid w:val="00F772AF"/>
    <w:rsid w:val="00F809CB"/>
    <w:rsid w:val="00F80C61"/>
    <w:rsid w:val="00F835BE"/>
    <w:rsid w:val="00F84A64"/>
    <w:rsid w:val="00F87D80"/>
    <w:rsid w:val="00F91060"/>
    <w:rsid w:val="00F91B91"/>
    <w:rsid w:val="00F9264E"/>
    <w:rsid w:val="00F957EB"/>
    <w:rsid w:val="00FA245D"/>
    <w:rsid w:val="00FA726C"/>
    <w:rsid w:val="00FB0A6E"/>
    <w:rsid w:val="00FB2CB5"/>
    <w:rsid w:val="00FB55A8"/>
    <w:rsid w:val="00FB7374"/>
    <w:rsid w:val="00FC1E7C"/>
    <w:rsid w:val="00FC485D"/>
    <w:rsid w:val="00FC4876"/>
    <w:rsid w:val="00FC54AA"/>
    <w:rsid w:val="00FC78E2"/>
    <w:rsid w:val="00FC7E99"/>
    <w:rsid w:val="00FD0265"/>
    <w:rsid w:val="00FD049A"/>
    <w:rsid w:val="00FD10B7"/>
    <w:rsid w:val="00FD25A0"/>
    <w:rsid w:val="00FD31F0"/>
    <w:rsid w:val="00FD3B7A"/>
    <w:rsid w:val="00FD441B"/>
    <w:rsid w:val="00FE082F"/>
    <w:rsid w:val="00FE231A"/>
    <w:rsid w:val="00FE2635"/>
    <w:rsid w:val="00FE3546"/>
    <w:rsid w:val="00FE39FF"/>
    <w:rsid w:val="00FE505A"/>
    <w:rsid w:val="00FE61D4"/>
    <w:rsid w:val="00FE676D"/>
    <w:rsid w:val="00FE71C6"/>
    <w:rsid w:val="00FF03D2"/>
    <w:rsid w:val="00FF1F2E"/>
    <w:rsid w:val="00FF2C6B"/>
    <w:rsid w:val="00FF3C60"/>
    <w:rsid w:val="00FF43BA"/>
    <w:rsid w:val="00FF5424"/>
    <w:rsid w:val="00FF7A2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287"/>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F012D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2B0287"/>
    <w:pPr>
      <w:keepNext/>
      <w:spacing w:before="240" w:after="60"/>
      <w:outlineLvl w:val="1"/>
    </w:pPr>
    <w:rPr>
      <w:rFonts w:ascii="Cambria" w:hAnsi="Cambria"/>
      <w:i/>
      <w:iCs/>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rsid w:val="002B0287"/>
    <w:rPr>
      <w:rFonts w:ascii="Cambria" w:eastAsia="Times New Roman" w:hAnsi="Cambria" w:cs="Times New Roman"/>
      <w:i/>
      <w:iCs/>
      <w:sz w:val="28"/>
      <w:szCs w:val="28"/>
      <w:lang w:val="ru-RU"/>
    </w:rPr>
  </w:style>
  <w:style w:type="paragraph" w:styleId="ListParagraph">
    <w:name w:val="List Paragraph"/>
    <w:aliases w:val="маркированный,En tête 1"/>
    <w:basedOn w:val="Normal"/>
    <w:link w:val="ListParagraphChar"/>
    <w:uiPriority w:val="34"/>
    <w:qFormat/>
    <w:rsid w:val="002B0287"/>
    <w:pPr>
      <w:spacing w:after="200" w:line="276" w:lineRule="auto"/>
      <w:ind w:left="720"/>
      <w:contextualSpacing/>
    </w:pPr>
    <w:rPr>
      <w:rFonts w:ascii="Calibri" w:eastAsia="Calibri" w:hAnsi="Calibri"/>
      <w:sz w:val="20"/>
      <w:szCs w:val="20"/>
      <w:lang w:bidi="fa-IR"/>
    </w:rPr>
  </w:style>
  <w:style w:type="paragraph" w:styleId="Header">
    <w:name w:val="header"/>
    <w:basedOn w:val="Normal"/>
    <w:link w:val="HeaderChar"/>
    <w:uiPriority w:val="99"/>
    <w:unhideWhenUsed/>
    <w:rsid w:val="002B0287"/>
    <w:pPr>
      <w:tabs>
        <w:tab w:val="center" w:pos="4680"/>
        <w:tab w:val="right" w:pos="9360"/>
      </w:tabs>
    </w:pPr>
    <w:rPr>
      <w:sz w:val="20"/>
      <w:szCs w:val="20"/>
      <w:lang w:bidi="fa-IR"/>
    </w:rPr>
  </w:style>
  <w:style w:type="character" w:customStyle="1" w:styleId="HeaderChar">
    <w:name w:val="Header Char"/>
    <w:link w:val="Header"/>
    <w:uiPriority w:val="99"/>
    <w:rsid w:val="002B0287"/>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2B0287"/>
    <w:pPr>
      <w:tabs>
        <w:tab w:val="center" w:pos="4680"/>
        <w:tab w:val="right" w:pos="9360"/>
      </w:tabs>
    </w:pPr>
    <w:rPr>
      <w:sz w:val="20"/>
      <w:szCs w:val="20"/>
      <w:lang w:bidi="fa-IR"/>
    </w:rPr>
  </w:style>
  <w:style w:type="character" w:customStyle="1" w:styleId="FooterChar">
    <w:name w:val="Footer Char"/>
    <w:link w:val="Footer"/>
    <w:uiPriority w:val="99"/>
    <w:rsid w:val="002B0287"/>
    <w:rPr>
      <w:rFonts w:ascii="Times New Roman" w:eastAsia="Times New Roman" w:hAnsi="Times New Roman" w:cs="Times New Roman"/>
      <w:sz w:val="20"/>
      <w:szCs w:val="20"/>
      <w:lang w:val="ru-RU"/>
    </w:rPr>
  </w:style>
  <w:style w:type="character" w:customStyle="1" w:styleId="ListParagraphChar">
    <w:name w:val="List Paragraph Char"/>
    <w:aliases w:val="маркированный Char,En tête 1 Char"/>
    <w:link w:val="ListParagraph"/>
    <w:uiPriority w:val="34"/>
    <w:rsid w:val="002B0287"/>
    <w:rPr>
      <w:rFonts w:ascii="Calibri" w:eastAsia="Calibri" w:hAnsi="Calibri" w:cs="Times New Roman"/>
      <w:lang w:val="ru-RU"/>
    </w:rPr>
  </w:style>
  <w:style w:type="character" w:styleId="Emphasis">
    <w:name w:val="Emphasis"/>
    <w:uiPriority w:val="20"/>
    <w:qFormat/>
    <w:rsid w:val="002B0287"/>
    <w:rPr>
      <w:i/>
      <w:iCs/>
    </w:rPr>
  </w:style>
  <w:style w:type="paragraph" w:styleId="NormalWeb">
    <w:name w:val="Normal (Web)"/>
    <w:basedOn w:val="Normal"/>
    <w:uiPriority w:val="99"/>
    <w:semiHidden/>
    <w:unhideWhenUsed/>
    <w:rsid w:val="000E5F56"/>
    <w:pPr>
      <w:spacing w:before="100" w:beforeAutospacing="1" w:after="100" w:afterAutospacing="1"/>
    </w:pPr>
    <w:rPr>
      <w:lang w:bidi="fa-IR"/>
    </w:rPr>
  </w:style>
  <w:style w:type="character" w:customStyle="1" w:styleId="Heading1Char">
    <w:name w:val="Heading 1 Char"/>
    <w:link w:val="Heading1"/>
    <w:uiPriority w:val="9"/>
    <w:rsid w:val="00F012D9"/>
    <w:rPr>
      <w:rFonts w:ascii="Cambria" w:eastAsia="Times New Roman" w:hAnsi="Cambria" w:cs="Times New Roman"/>
      <w:b/>
      <w:bCs/>
      <w:kern w:val="32"/>
      <w:sz w:val="32"/>
      <w:szCs w:val="32"/>
      <w:lang w:val="ru-RU" w:bidi="ar-SA"/>
    </w:rPr>
  </w:style>
  <w:style w:type="table" w:styleId="TableGrid">
    <w:name w:val="Table Grid"/>
    <w:basedOn w:val="TableNormal"/>
    <w:uiPriority w:val="39"/>
    <w:rsid w:val="008F6E8F"/>
    <w:pPr>
      <w:jc w:val="center"/>
    </w:pPr>
    <w:rPr>
      <w:sz w:val="22"/>
      <w:szCs w:val="22"/>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CE7C72"/>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425FA9"/>
    <w:rPr>
      <w:b/>
      <w:bCs/>
    </w:rPr>
  </w:style>
  <w:style w:type="character" w:customStyle="1" w:styleId="MSGENFONTSTYLENAMETEMPLATEROLENUMBERMSGENFONTSTYLENAMEBYROLETEXT2MSGENFONTSTYLEMODIFERSIZE12">
    <w:name w:val="MSG_EN_FONT_STYLE_NAME_TEMPLATE_ROLE_NUMBER MSG_EN_FONT_STYLE_NAME_BY_ROLE_TEXT 2 + MSG_EN_FONT_STYLE_MODIFER_SIZE 12"/>
    <w:aliases w:val="MSG_EN_FONT_STYLE_MODIFER_ITALIC"/>
    <w:basedOn w:val="DefaultParagraphFont"/>
    <w:rsid w:val="00170845"/>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en-US" w:bidi="en-US"/>
    </w:rPr>
  </w:style>
</w:styles>
</file>

<file path=word/webSettings.xml><?xml version="1.0" encoding="utf-8"?>
<w:webSettings xmlns:r="http://schemas.openxmlformats.org/officeDocument/2006/relationships" xmlns:w="http://schemas.openxmlformats.org/wordprocessingml/2006/main">
  <w:divs>
    <w:div w:id="62486833">
      <w:bodyDiv w:val="1"/>
      <w:marLeft w:val="0"/>
      <w:marRight w:val="0"/>
      <w:marTop w:val="0"/>
      <w:marBottom w:val="0"/>
      <w:divBdr>
        <w:top w:val="none" w:sz="0" w:space="0" w:color="auto"/>
        <w:left w:val="none" w:sz="0" w:space="0" w:color="auto"/>
        <w:bottom w:val="none" w:sz="0" w:space="0" w:color="auto"/>
        <w:right w:val="none" w:sz="0" w:space="0" w:color="auto"/>
      </w:divBdr>
    </w:div>
    <w:div w:id="130488932">
      <w:bodyDiv w:val="1"/>
      <w:marLeft w:val="0"/>
      <w:marRight w:val="0"/>
      <w:marTop w:val="0"/>
      <w:marBottom w:val="0"/>
      <w:divBdr>
        <w:top w:val="none" w:sz="0" w:space="0" w:color="auto"/>
        <w:left w:val="none" w:sz="0" w:space="0" w:color="auto"/>
        <w:bottom w:val="none" w:sz="0" w:space="0" w:color="auto"/>
        <w:right w:val="none" w:sz="0" w:space="0" w:color="auto"/>
      </w:divBdr>
    </w:div>
    <w:div w:id="263612719">
      <w:bodyDiv w:val="1"/>
      <w:marLeft w:val="0"/>
      <w:marRight w:val="0"/>
      <w:marTop w:val="0"/>
      <w:marBottom w:val="0"/>
      <w:divBdr>
        <w:top w:val="none" w:sz="0" w:space="0" w:color="auto"/>
        <w:left w:val="none" w:sz="0" w:space="0" w:color="auto"/>
        <w:bottom w:val="none" w:sz="0" w:space="0" w:color="auto"/>
        <w:right w:val="none" w:sz="0" w:space="0" w:color="auto"/>
      </w:divBdr>
      <w:divsChild>
        <w:div w:id="2043825354">
          <w:marLeft w:val="0"/>
          <w:marRight w:val="0"/>
          <w:marTop w:val="0"/>
          <w:marBottom w:val="0"/>
          <w:divBdr>
            <w:top w:val="none" w:sz="0" w:space="0" w:color="auto"/>
            <w:left w:val="none" w:sz="0" w:space="0" w:color="auto"/>
            <w:bottom w:val="none" w:sz="0" w:space="0" w:color="auto"/>
            <w:right w:val="none" w:sz="0" w:space="0" w:color="auto"/>
          </w:divBdr>
        </w:div>
        <w:div w:id="32776349">
          <w:marLeft w:val="0"/>
          <w:marRight w:val="0"/>
          <w:marTop w:val="0"/>
          <w:marBottom w:val="0"/>
          <w:divBdr>
            <w:top w:val="none" w:sz="0" w:space="0" w:color="auto"/>
            <w:left w:val="none" w:sz="0" w:space="0" w:color="auto"/>
            <w:bottom w:val="none" w:sz="0" w:space="0" w:color="auto"/>
            <w:right w:val="none" w:sz="0" w:space="0" w:color="auto"/>
          </w:divBdr>
        </w:div>
        <w:div w:id="919021610">
          <w:marLeft w:val="0"/>
          <w:marRight w:val="0"/>
          <w:marTop w:val="0"/>
          <w:marBottom w:val="0"/>
          <w:divBdr>
            <w:top w:val="none" w:sz="0" w:space="0" w:color="auto"/>
            <w:left w:val="none" w:sz="0" w:space="0" w:color="auto"/>
            <w:bottom w:val="none" w:sz="0" w:space="0" w:color="auto"/>
            <w:right w:val="none" w:sz="0" w:space="0" w:color="auto"/>
          </w:divBdr>
        </w:div>
        <w:div w:id="1794325478">
          <w:marLeft w:val="0"/>
          <w:marRight w:val="0"/>
          <w:marTop w:val="0"/>
          <w:marBottom w:val="0"/>
          <w:divBdr>
            <w:top w:val="none" w:sz="0" w:space="0" w:color="auto"/>
            <w:left w:val="none" w:sz="0" w:space="0" w:color="auto"/>
            <w:bottom w:val="none" w:sz="0" w:space="0" w:color="auto"/>
            <w:right w:val="none" w:sz="0" w:space="0" w:color="auto"/>
          </w:divBdr>
        </w:div>
        <w:div w:id="174076931">
          <w:marLeft w:val="0"/>
          <w:marRight w:val="0"/>
          <w:marTop w:val="0"/>
          <w:marBottom w:val="0"/>
          <w:divBdr>
            <w:top w:val="none" w:sz="0" w:space="0" w:color="auto"/>
            <w:left w:val="none" w:sz="0" w:space="0" w:color="auto"/>
            <w:bottom w:val="none" w:sz="0" w:space="0" w:color="auto"/>
            <w:right w:val="none" w:sz="0" w:space="0" w:color="auto"/>
          </w:divBdr>
        </w:div>
        <w:div w:id="1979066699">
          <w:marLeft w:val="0"/>
          <w:marRight w:val="0"/>
          <w:marTop w:val="0"/>
          <w:marBottom w:val="0"/>
          <w:divBdr>
            <w:top w:val="none" w:sz="0" w:space="0" w:color="auto"/>
            <w:left w:val="none" w:sz="0" w:space="0" w:color="auto"/>
            <w:bottom w:val="none" w:sz="0" w:space="0" w:color="auto"/>
            <w:right w:val="none" w:sz="0" w:space="0" w:color="auto"/>
          </w:divBdr>
        </w:div>
        <w:div w:id="665128928">
          <w:marLeft w:val="0"/>
          <w:marRight w:val="0"/>
          <w:marTop w:val="0"/>
          <w:marBottom w:val="0"/>
          <w:divBdr>
            <w:top w:val="none" w:sz="0" w:space="0" w:color="auto"/>
            <w:left w:val="none" w:sz="0" w:space="0" w:color="auto"/>
            <w:bottom w:val="none" w:sz="0" w:space="0" w:color="auto"/>
            <w:right w:val="none" w:sz="0" w:space="0" w:color="auto"/>
          </w:divBdr>
        </w:div>
      </w:divsChild>
    </w:div>
    <w:div w:id="294872831">
      <w:bodyDiv w:val="1"/>
      <w:marLeft w:val="0"/>
      <w:marRight w:val="0"/>
      <w:marTop w:val="0"/>
      <w:marBottom w:val="0"/>
      <w:divBdr>
        <w:top w:val="none" w:sz="0" w:space="0" w:color="auto"/>
        <w:left w:val="none" w:sz="0" w:space="0" w:color="auto"/>
        <w:bottom w:val="none" w:sz="0" w:space="0" w:color="auto"/>
        <w:right w:val="none" w:sz="0" w:space="0" w:color="auto"/>
      </w:divBdr>
      <w:divsChild>
        <w:div w:id="1033534624">
          <w:marLeft w:val="0"/>
          <w:marRight w:val="0"/>
          <w:marTop w:val="0"/>
          <w:marBottom w:val="0"/>
          <w:divBdr>
            <w:top w:val="none" w:sz="0" w:space="0" w:color="auto"/>
            <w:left w:val="none" w:sz="0" w:space="0" w:color="auto"/>
            <w:bottom w:val="none" w:sz="0" w:space="0" w:color="auto"/>
            <w:right w:val="none" w:sz="0" w:space="0" w:color="auto"/>
          </w:divBdr>
        </w:div>
        <w:div w:id="601453081">
          <w:marLeft w:val="0"/>
          <w:marRight w:val="0"/>
          <w:marTop w:val="0"/>
          <w:marBottom w:val="0"/>
          <w:divBdr>
            <w:top w:val="none" w:sz="0" w:space="0" w:color="auto"/>
            <w:left w:val="none" w:sz="0" w:space="0" w:color="auto"/>
            <w:bottom w:val="none" w:sz="0" w:space="0" w:color="auto"/>
            <w:right w:val="none" w:sz="0" w:space="0" w:color="auto"/>
          </w:divBdr>
        </w:div>
        <w:div w:id="1662931589">
          <w:marLeft w:val="0"/>
          <w:marRight w:val="0"/>
          <w:marTop w:val="0"/>
          <w:marBottom w:val="0"/>
          <w:divBdr>
            <w:top w:val="none" w:sz="0" w:space="0" w:color="auto"/>
            <w:left w:val="none" w:sz="0" w:space="0" w:color="auto"/>
            <w:bottom w:val="none" w:sz="0" w:space="0" w:color="auto"/>
            <w:right w:val="none" w:sz="0" w:space="0" w:color="auto"/>
          </w:divBdr>
        </w:div>
        <w:div w:id="1523199517">
          <w:marLeft w:val="0"/>
          <w:marRight w:val="0"/>
          <w:marTop w:val="0"/>
          <w:marBottom w:val="0"/>
          <w:divBdr>
            <w:top w:val="none" w:sz="0" w:space="0" w:color="auto"/>
            <w:left w:val="none" w:sz="0" w:space="0" w:color="auto"/>
            <w:bottom w:val="none" w:sz="0" w:space="0" w:color="auto"/>
            <w:right w:val="none" w:sz="0" w:space="0" w:color="auto"/>
          </w:divBdr>
        </w:div>
        <w:div w:id="441190788">
          <w:marLeft w:val="0"/>
          <w:marRight w:val="0"/>
          <w:marTop w:val="0"/>
          <w:marBottom w:val="0"/>
          <w:divBdr>
            <w:top w:val="none" w:sz="0" w:space="0" w:color="auto"/>
            <w:left w:val="none" w:sz="0" w:space="0" w:color="auto"/>
            <w:bottom w:val="none" w:sz="0" w:space="0" w:color="auto"/>
            <w:right w:val="none" w:sz="0" w:space="0" w:color="auto"/>
          </w:divBdr>
        </w:div>
      </w:divsChild>
    </w:div>
    <w:div w:id="359283007">
      <w:bodyDiv w:val="1"/>
      <w:marLeft w:val="0"/>
      <w:marRight w:val="0"/>
      <w:marTop w:val="0"/>
      <w:marBottom w:val="0"/>
      <w:divBdr>
        <w:top w:val="none" w:sz="0" w:space="0" w:color="auto"/>
        <w:left w:val="none" w:sz="0" w:space="0" w:color="auto"/>
        <w:bottom w:val="none" w:sz="0" w:space="0" w:color="auto"/>
        <w:right w:val="none" w:sz="0" w:space="0" w:color="auto"/>
      </w:divBdr>
    </w:div>
    <w:div w:id="557590080">
      <w:bodyDiv w:val="1"/>
      <w:marLeft w:val="0"/>
      <w:marRight w:val="0"/>
      <w:marTop w:val="0"/>
      <w:marBottom w:val="0"/>
      <w:divBdr>
        <w:top w:val="none" w:sz="0" w:space="0" w:color="auto"/>
        <w:left w:val="none" w:sz="0" w:space="0" w:color="auto"/>
        <w:bottom w:val="none" w:sz="0" w:space="0" w:color="auto"/>
        <w:right w:val="none" w:sz="0" w:space="0" w:color="auto"/>
      </w:divBdr>
    </w:div>
    <w:div w:id="664671824">
      <w:bodyDiv w:val="1"/>
      <w:marLeft w:val="0"/>
      <w:marRight w:val="0"/>
      <w:marTop w:val="0"/>
      <w:marBottom w:val="0"/>
      <w:divBdr>
        <w:top w:val="none" w:sz="0" w:space="0" w:color="auto"/>
        <w:left w:val="none" w:sz="0" w:space="0" w:color="auto"/>
        <w:bottom w:val="none" w:sz="0" w:space="0" w:color="auto"/>
        <w:right w:val="none" w:sz="0" w:space="0" w:color="auto"/>
      </w:divBdr>
    </w:div>
    <w:div w:id="1379162169">
      <w:bodyDiv w:val="1"/>
      <w:marLeft w:val="0"/>
      <w:marRight w:val="0"/>
      <w:marTop w:val="0"/>
      <w:marBottom w:val="0"/>
      <w:divBdr>
        <w:top w:val="none" w:sz="0" w:space="0" w:color="auto"/>
        <w:left w:val="none" w:sz="0" w:space="0" w:color="auto"/>
        <w:bottom w:val="none" w:sz="0" w:space="0" w:color="auto"/>
        <w:right w:val="none" w:sz="0" w:space="0" w:color="auto"/>
      </w:divBdr>
    </w:div>
    <w:div w:id="1431730898">
      <w:bodyDiv w:val="1"/>
      <w:marLeft w:val="0"/>
      <w:marRight w:val="0"/>
      <w:marTop w:val="0"/>
      <w:marBottom w:val="0"/>
      <w:divBdr>
        <w:top w:val="none" w:sz="0" w:space="0" w:color="auto"/>
        <w:left w:val="none" w:sz="0" w:space="0" w:color="auto"/>
        <w:bottom w:val="none" w:sz="0" w:space="0" w:color="auto"/>
        <w:right w:val="none" w:sz="0" w:space="0" w:color="auto"/>
      </w:divBdr>
      <w:divsChild>
        <w:div w:id="1857884048">
          <w:marLeft w:val="0"/>
          <w:marRight w:val="0"/>
          <w:marTop w:val="0"/>
          <w:marBottom w:val="0"/>
          <w:divBdr>
            <w:top w:val="none" w:sz="0" w:space="0" w:color="auto"/>
            <w:left w:val="none" w:sz="0" w:space="0" w:color="auto"/>
            <w:bottom w:val="none" w:sz="0" w:space="0" w:color="auto"/>
            <w:right w:val="none" w:sz="0" w:space="0" w:color="auto"/>
          </w:divBdr>
        </w:div>
        <w:div w:id="69233649">
          <w:marLeft w:val="0"/>
          <w:marRight w:val="0"/>
          <w:marTop w:val="0"/>
          <w:marBottom w:val="0"/>
          <w:divBdr>
            <w:top w:val="none" w:sz="0" w:space="0" w:color="auto"/>
            <w:left w:val="none" w:sz="0" w:space="0" w:color="auto"/>
            <w:bottom w:val="none" w:sz="0" w:space="0" w:color="auto"/>
            <w:right w:val="none" w:sz="0" w:space="0" w:color="auto"/>
          </w:divBdr>
        </w:div>
        <w:div w:id="888764037">
          <w:marLeft w:val="0"/>
          <w:marRight w:val="0"/>
          <w:marTop w:val="0"/>
          <w:marBottom w:val="0"/>
          <w:divBdr>
            <w:top w:val="none" w:sz="0" w:space="0" w:color="auto"/>
            <w:left w:val="none" w:sz="0" w:space="0" w:color="auto"/>
            <w:bottom w:val="none" w:sz="0" w:space="0" w:color="auto"/>
            <w:right w:val="none" w:sz="0" w:space="0" w:color="auto"/>
          </w:divBdr>
        </w:div>
        <w:div w:id="133185301">
          <w:marLeft w:val="0"/>
          <w:marRight w:val="0"/>
          <w:marTop w:val="0"/>
          <w:marBottom w:val="0"/>
          <w:divBdr>
            <w:top w:val="none" w:sz="0" w:space="0" w:color="auto"/>
            <w:left w:val="none" w:sz="0" w:space="0" w:color="auto"/>
            <w:bottom w:val="none" w:sz="0" w:space="0" w:color="auto"/>
            <w:right w:val="none" w:sz="0" w:space="0" w:color="auto"/>
          </w:divBdr>
        </w:div>
        <w:div w:id="351684114">
          <w:marLeft w:val="0"/>
          <w:marRight w:val="0"/>
          <w:marTop w:val="0"/>
          <w:marBottom w:val="0"/>
          <w:divBdr>
            <w:top w:val="none" w:sz="0" w:space="0" w:color="auto"/>
            <w:left w:val="none" w:sz="0" w:space="0" w:color="auto"/>
            <w:bottom w:val="none" w:sz="0" w:space="0" w:color="auto"/>
            <w:right w:val="none" w:sz="0" w:space="0" w:color="auto"/>
          </w:divBdr>
        </w:div>
        <w:div w:id="1227492013">
          <w:marLeft w:val="0"/>
          <w:marRight w:val="0"/>
          <w:marTop w:val="0"/>
          <w:marBottom w:val="0"/>
          <w:divBdr>
            <w:top w:val="none" w:sz="0" w:space="0" w:color="auto"/>
            <w:left w:val="none" w:sz="0" w:space="0" w:color="auto"/>
            <w:bottom w:val="none" w:sz="0" w:space="0" w:color="auto"/>
            <w:right w:val="none" w:sz="0" w:space="0" w:color="auto"/>
          </w:divBdr>
        </w:div>
        <w:div w:id="537473934">
          <w:marLeft w:val="0"/>
          <w:marRight w:val="0"/>
          <w:marTop w:val="0"/>
          <w:marBottom w:val="0"/>
          <w:divBdr>
            <w:top w:val="none" w:sz="0" w:space="0" w:color="auto"/>
            <w:left w:val="none" w:sz="0" w:space="0" w:color="auto"/>
            <w:bottom w:val="none" w:sz="0" w:space="0" w:color="auto"/>
            <w:right w:val="none" w:sz="0" w:space="0" w:color="auto"/>
          </w:divBdr>
        </w:div>
      </w:divsChild>
    </w:div>
    <w:div w:id="184524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5C226-7F84-4EDF-99AC-E34EB216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2601</Words>
  <Characters>14831</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Salohiddin</dc:creator>
  <cp:lastModifiedBy>Interpreter1Ru</cp:lastModifiedBy>
  <cp:revision>3</cp:revision>
  <cp:lastPrinted>2022-11-07T09:26:00Z</cp:lastPrinted>
  <dcterms:created xsi:type="dcterms:W3CDTF">2023-08-02T10:59:00Z</dcterms:created>
  <dcterms:modified xsi:type="dcterms:W3CDTF">2023-08-31T05:36:00Z</dcterms:modified>
</cp:coreProperties>
</file>